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05D6" w14:textId="17D293C4" w:rsidR="0063386F" w:rsidRPr="00607E4C" w:rsidRDefault="00607E4C" w:rsidP="0063386F">
      <w:pPr>
        <w:pStyle w:val="Flietext20"/>
        <w:shd w:val="clear" w:color="auto" w:fill="auto"/>
        <w:spacing w:before="0" w:after="288" w:line="360" w:lineRule="auto"/>
        <w:ind w:firstLine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Datenblatt zur Aussetzung des sonderpädagogischen Bildungsanspruch</w:t>
      </w:r>
      <w:r w:rsidR="00935002">
        <w:rPr>
          <w:b/>
          <w:bCs/>
          <w:sz w:val="32"/>
          <w:szCs w:val="32"/>
          <w:u w:val="single"/>
        </w:rPr>
        <w:t>s</w:t>
      </w:r>
      <w:r>
        <w:rPr>
          <w:b/>
          <w:bCs/>
          <w:sz w:val="32"/>
          <w:szCs w:val="32"/>
          <w:u w:val="single"/>
        </w:rPr>
        <w:t xml:space="preserve"> </w:t>
      </w:r>
      <w:r w:rsidRPr="00607E4C">
        <w:rPr>
          <w:b/>
          <w:bCs/>
          <w:sz w:val="20"/>
          <w:szCs w:val="20"/>
          <w:u w:val="single"/>
        </w:rPr>
        <w:t>(</w:t>
      </w:r>
      <w:r w:rsidR="00883C84">
        <w:rPr>
          <w:b/>
          <w:bCs/>
          <w:sz w:val="20"/>
          <w:szCs w:val="20"/>
          <w:u w:val="single"/>
        </w:rPr>
        <w:t xml:space="preserve">z. B. </w:t>
      </w:r>
      <w:r w:rsidRPr="00607E4C">
        <w:rPr>
          <w:b/>
          <w:bCs/>
          <w:sz w:val="20"/>
          <w:szCs w:val="20"/>
          <w:u w:val="single"/>
        </w:rPr>
        <w:t>Rückschulung an die allg. Schule)</w:t>
      </w:r>
    </w:p>
    <w:p w14:paraId="7B7A6E4B" w14:textId="4B3496A0" w:rsidR="003D5BEF" w:rsidRPr="003D5BEF" w:rsidRDefault="003D5BEF" w:rsidP="004D73FF">
      <w:pPr>
        <w:pStyle w:val="Flietext20"/>
        <w:shd w:val="clear" w:color="auto" w:fill="auto"/>
        <w:spacing w:before="0" w:after="288" w:line="276" w:lineRule="auto"/>
        <w:ind w:firstLine="0"/>
        <w:jc w:val="both"/>
        <w:rPr>
          <w:sz w:val="24"/>
          <w:szCs w:val="24"/>
        </w:rPr>
      </w:pPr>
      <w:r w:rsidRPr="003D5BEF">
        <w:rPr>
          <w:sz w:val="24"/>
          <w:szCs w:val="24"/>
        </w:rPr>
        <w:t xml:space="preserve">Der Schüler/ die Schülerin besucht derzeit ein SBBZ </w:t>
      </w:r>
      <w:r w:rsidR="00607E4C">
        <w:rPr>
          <w:sz w:val="24"/>
          <w:szCs w:val="24"/>
        </w:rPr>
        <w:t xml:space="preserve">oder ein inklusives Lernangebot </w:t>
      </w:r>
      <w:r w:rsidR="00883C84">
        <w:rPr>
          <w:sz w:val="24"/>
          <w:szCs w:val="24"/>
        </w:rPr>
        <w:t>und soll probeweise in einem</w:t>
      </w:r>
      <w:r w:rsidRPr="003D5BEF">
        <w:rPr>
          <w:sz w:val="24"/>
          <w:szCs w:val="24"/>
        </w:rPr>
        <w:t xml:space="preserve"> anderen Förderschwerpunkt </w:t>
      </w:r>
      <w:r w:rsidR="00883C84">
        <w:rPr>
          <w:sz w:val="24"/>
          <w:szCs w:val="24"/>
        </w:rPr>
        <w:t xml:space="preserve">beschult werden </w:t>
      </w:r>
      <w:r w:rsidRPr="003D5BEF">
        <w:rPr>
          <w:sz w:val="24"/>
          <w:szCs w:val="24"/>
        </w:rPr>
        <w:t xml:space="preserve">oder die allgemeine Schule besuchen. </w:t>
      </w:r>
    </w:p>
    <w:p w14:paraId="22E624EA" w14:textId="5C5DC2A6" w:rsidR="003D5BEF" w:rsidRPr="003D5BEF" w:rsidRDefault="003D5BEF" w:rsidP="004D73FF">
      <w:pPr>
        <w:pStyle w:val="Flietext20"/>
        <w:numPr>
          <w:ilvl w:val="0"/>
          <w:numId w:val="1"/>
        </w:numPr>
        <w:shd w:val="clear" w:color="auto" w:fill="auto"/>
        <w:spacing w:before="0" w:after="288" w:line="276" w:lineRule="auto"/>
        <w:ind w:left="284" w:hanging="284"/>
        <w:jc w:val="both"/>
        <w:rPr>
          <w:sz w:val="24"/>
          <w:szCs w:val="24"/>
        </w:rPr>
      </w:pPr>
      <w:r w:rsidRPr="003D5BEF">
        <w:rPr>
          <w:sz w:val="24"/>
          <w:szCs w:val="24"/>
        </w:rPr>
        <w:t>Der gültige sonderpädagogische Bildungsanspruch soll vorübergehend ausgesetzt werden, um den Besuch eines SBBZ mit anderem Förderschwerpunkt und den Besuch der allgemeinen Schule zu ermöglichen</w:t>
      </w:r>
      <w:r w:rsidR="005B7385">
        <w:rPr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D73FF" w:rsidRPr="006F551C" w14:paraId="419118B2" w14:textId="77777777" w:rsidTr="004D73FF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398375F" w14:textId="4B391382" w:rsidR="004D73FF" w:rsidRPr="006F551C" w:rsidRDefault="004D73FF" w:rsidP="004D73FF">
            <w:pPr>
              <w:rPr>
                <w:b/>
                <w:sz w:val="24"/>
                <w:szCs w:val="24"/>
              </w:rPr>
            </w:pPr>
            <w:r w:rsidRPr="006F551C">
              <w:rPr>
                <w:b/>
                <w:sz w:val="24"/>
                <w:szCs w:val="24"/>
              </w:rPr>
              <w:t>Angaben zur Person des Kindes</w:t>
            </w:r>
          </w:p>
        </w:tc>
      </w:tr>
      <w:tr w:rsidR="004D73FF" w:rsidRPr="006F551C" w14:paraId="042DAA00" w14:textId="77777777" w:rsidTr="004D73FF">
        <w:tc>
          <w:tcPr>
            <w:tcW w:w="3020" w:type="dxa"/>
          </w:tcPr>
          <w:p w14:paraId="73F0A45F" w14:textId="77777777" w:rsidR="004D73FF" w:rsidRPr="006F551C" w:rsidRDefault="004D73FF" w:rsidP="004D73FF">
            <w:pPr>
              <w:rPr>
                <w:rFonts w:ascii="Arial" w:hAnsi="Arial" w:cs="Arial"/>
                <w:sz w:val="24"/>
                <w:szCs w:val="24"/>
              </w:rPr>
            </w:pPr>
            <w:r w:rsidRPr="006F551C"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14:paraId="6FD70011" w14:textId="2A2D1408" w:rsidR="004D73FF" w:rsidRPr="006F551C" w:rsidRDefault="006F551C" w:rsidP="006F551C">
            <w:pPr>
              <w:rPr>
                <w:rFonts w:ascii="Arial" w:hAnsi="Arial" w:cs="Arial"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  <w:tc>
          <w:tcPr>
            <w:tcW w:w="3021" w:type="dxa"/>
          </w:tcPr>
          <w:p w14:paraId="6FC580D4" w14:textId="77777777" w:rsidR="004D73FF" w:rsidRPr="006F551C" w:rsidRDefault="004D73FF" w:rsidP="004D73FF">
            <w:pPr>
              <w:rPr>
                <w:rFonts w:ascii="Arial" w:hAnsi="Arial" w:cs="Arial"/>
                <w:sz w:val="24"/>
                <w:szCs w:val="24"/>
              </w:rPr>
            </w:pPr>
            <w:r w:rsidRPr="006F551C">
              <w:rPr>
                <w:rFonts w:ascii="Arial" w:hAnsi="Arial" w:cs="Arial"/>
                <w:sz w:val="24"/>
                <w:szCs w:val="24"/>
              </w:rPr>
              <w:t>Geburtsdatum</w:t>
            </w:r>
          </w:p>
          <w:p w14:paraId="262A74ED" w14:textId="3ADE62A9" w:rsidR="004D73FF" w:rsidRPr="006F551C" w:rsidRDefault="006F551C" w:rsidP="006F551C">
            <w:pPr>
              <w:rPr>
                <w:rFonts w:ascii="Arial" w:hAnsi="Arial" w:cs="Arial"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  <w:tc>
          <w:tcPr>
            <w:tcW w:w="3021" w:type="dxa"/>
          </w:tcPr>
          <w:p w14:paraId="0614ED2F" w14:textId="066FDA1B" w:rsidR="004D73FF" w:rsidRPr="006F551C" w:rsidRDefault="00911A64" w:rsidP="004D73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0413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3FF" w:rsidRPr="006F551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73FF" w:rsidRPr="006F551C">
              <w:rPr>
                <w:rFonts w:ascii="Arial" w:hAnsi="Arial" w:cs="Arial"/>
                <w:sz w:val="24"/>
                <w:szCs w:val="24"/>
              </w:rPr>
              <w:t>Mädchen</w:t>
            </w:r>
          </w:p>
          <w:p w14:paraId="0F7641F2" w14:textId="30FE2880" w:rsidR="004D73FF" w:rsidRPr="006F551C" w:rsidRDefault="00911A64" w:rsidP="004D73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886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3FF" w:rsidRPr="006F551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73FF" w:rsidRPr="006F551C">
              <w:rPr>
                <w:rFonts w:ascii="Arial" w:hAnsi="Arial" w:cs="Arial"/>
                <w:sz w:val="24"/>
                <w:szCs w:val="24"/>
              </w:rPr>
              <w:t>Junge</w:t>
            </w:r>
          </w:p>
          <w:p w14:paraId="45D47F8A" w14:textId="0D2A7FB9" w:rsidR="004D73FF" w:rsidRPr="006F551C" w:rsidRDefault="00911A64" w:rsidP="004D73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582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3FF" w:rsidRPr="006F551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73FF" w:rsidRPr="006F551C">
              <w:rPr>
                <w:rFonts w:ascii="Arial" w:hAnsi="Arial" w:cs="Arial"/>
                <w:sz w:val="24"/>
                <w:szCs w:val="24"/>
              </w:rPr>
              <w:t>Divers</w:t>
            </w:r>
          </w:p>
        </w:tc>
      </w:tr>
    </w:tbl>
    <w:p w14:paraId="55CB4A8A" w14:textId="62620DF7" w:rsidR="00883C84" w:rsidRPr="006F551C" w:rsidRDefault="00883C84">
      <w:pPr>
        <w:rPr>
          <w:rFonts w:ascii="Arial" w:eastAsia="MS Gothic" w:hAnsi="Arial" w:cs="Arial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66"/>
        <w:gridCol w:w="1539"/>
        <w:gridCol w:w="2802"/>
        <w:gridCol w:w="1664"/>
        <w:gridCol w:w="1591"/>
      </w:tblGrid>
      <w:tr w:rsidR="006F551C" w:rsidRPr="006F551C" w14:paraId="2DA4BA13" w14:textId="5618F23B" w:rsidTr="006F551C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6119E46" w14:textId="50E61682" w:rsidR="006F551C" w:rsidRPr="006F551C" w:rsidRDefault="006F551C">
            <w:pPr>
              <w:rPr>
                <w:b/>
                <w:sz w:val="24"/>
                <w:szCs w:val="24"/>
              </w:rPr>
            </w:pPr>
            <w:r w:rsidRPr="006F551C">
              <w:rPr>
                <w:b/>
                <w:sz w:val="24"/>
                <w:szCs w:val="24"/>
              </w:rPr>
              <w:t>Aktuelle Adresse des/der Erziehungsberechtigten</w:t>
            </w:r>
          </w:p>
        </w:tc>
      </w:tr>
      <w:tr w:rsidR="006F551C" w:rsidRPr="006F551C" w14:paraId="6A0E27C0" w14:textId="3CF198EE" w:rsidTr="006F551C">
        <w:tc>
          <w:tcPr>
            <w:tcW w:w="1466" w:type="dxa"/>
          </w:tcPr>
          <w:p w14:paraId="23834079" w14:textId="4F6B60F4" w:rsidR="006F551C" w:rsidRPr="006F551C" w:rsidRDefault="006F551C">
            <w:pPr>
              <w:rPr>
                <w:rFonts w:ascii="Arial" w:eastAsia="MS Gothic" w:hAnsi="Arial" w:cs="Arial"/>
                <w:bCs/>
                <w:sz w:val="24"/>
                <w:szCs w:val="24"/>
              </w:rPr>
            </w:pPr>
            <w:r w:rsidRPr="006F551C">
              <w:rPr>
                <w:rFonts w:ascii="Arial" w:eastAsia="MS Gothic" w:hAnsi="Arial" w:cs="Arial"/>
                <w:bCs/>
                <w:sz w:val="24"/>
                <w:szCs w:val="24"/>
              </w:rPr>
              <w:t>Name, Vorname</w:t>
            </w:r>
          </w:p>
        </w:tc>
        <w:tc>
          <w:tcPr>
            <w:tcW w:w="1539" w:type="dxa"/>
          </w:tcPr>
          <w:p w14:paraId="7D4D2610" w14:textId="0A2FB809" w:rsidR="006F551C" w:rsidRPr="006F551C" w:rsidRDefault="006F551C">
            <w:pPr>
              <w:rPr>
                <w:rFonts w:ascii="Arial" w:eastAsia="MS Gothic" w:hAnsi="Arial" w:cs="Arial"/>
                <w:bCs/>
                <w:sz w:val="24"/>
                <w:szCs w:val="24"/>
              </w:rPr>
            </w:pPr>
            <w:proofErr w:type="spellStart"/>
            <w:r w:rsidRPr="006F551C">
              <w:rPr>
                <w:rFonts w:ascii="Arial" w:eastAsia="MS Gothic" w:hAnsi="Arial" w:cs="Arial"/>
                <w:bCs/>
                <w:sz w:val="24"/>
                <w:szCs w:val="24"/>
              </w:rPr>
              <w:t>Strasse</w:t>
            </w:r>
            <w:proofErr w:type="spellEnd"/>
            <w:r w:rsidRPr="006F551C">
              <w:rPr>
                <w:rFonts w:ascii="Arial" w:eastAsia="MS Gothic" w:hAnsi="Arial" w:cs="Arial"/>
                <w:bCs/>
                <w:sz w:val="24"/>
                <w:szCs w:val="24"/>
              </w:rPr>
              <w:t>/Nr.</w:t>
            </w:r>
          </w:p>
        </w:tc>
        <w:tc>
          <w:tcPr>
            <w:tcW w:w="2802" w:type="dxa"/>
          </w:tcPr>
          <w:p w14:paraId="13BA384A" w14:textId="41FA7909" w:rsidR="006F551C" w:rsidRPr="006F551C" w:rsidRDefault="006F551C">
            <w:pPr>
              <w:rPr>
                <w:rFonts w:ascii="Arial" w:eastAsia="MS Gothic" w:hAnsi="Arial" w:cs="Arial"/>
                <w:bCs/>
                <w:sz w:val="24"/>
                <w:szCs w:val="24"/>
              </w:rPr>
            </w:pPr>
            <w:r w:rsidRPr="006F551C">
              <w:rPr>
                <w:rFonts w:ascii="Arial" w:eastAsia="MS Gothic" w:hAnsi="Arial" w:cs="Arial"/>
                <w:bCs/>
                <w:sz w:val="24"/>
                <w:szCs w:val="24"/>
              </w:rPr>
              <w:t>Postleitzahl/Ort</w:t>
            </w:r>
          </w:p>
        </w:tc>
        <w:tc>
          <w:tcPr>
            <w:tcW w:w="1664" w:type="dxa"/>
          </w:tcPr>
          <w:p w14:paraId="46537609" w14:textId="702B8DC9" w:rsidR="006F551C" w:rsidRPr="006F551C" w:rsidRDefault="006F551C">
            <w:pPr>
              <w:rPr>
                <w:rFonts w:ascii="Arial" w:eastAsia="MS Gothic" w:hAnsi="Arial" w:cs="Arial"/>
                <w:bCs/>
                <w:sz w:val="24"/>
                <w:szCs w:val="24"/>
              </w:rPr>
            </w:pPr>
            <w:r w:rsidRPr="006F551C">
              <w:rPr>
                <w:rFonts w:ascii="Arial" w:eastAsia="MS Gothic" w:hAnsi="Arial" w:cs="Arial"/>
                <w:bCs/>
                <w:sz w:val="24"/>
                <w:szCs w:val="24"/>
              </w:rPr>
              <w:t>Tel.</w:t>
            </w:r>
          </w:p>
        </w:tc>
        <w:tc>
          <w:tcPr>
            <w:tcW w:w="1591" w:type="dxa"/>
          </w:tcPr>
          <w:p w14:paraId="1B84B077" w14:textId="4E2D0D20" w:rsidR="006F551C" w:rsidRPr="006F551C" w:rsidRDefault="006F551C">
            <w:pPr>
              <w:rPr>
                <w:rFonts w:ascii="Arial" w:eastAsia="MS Gothic" w:hAnsi="Arial" w:cs="Arial"/>
                <w:bCs/>
                <w:sz w:val="24"/>
                <w:szCs w:val="24"/>
              </w:rPr>
            </w:pPr>
            <w:r w:rsidRPr="006F551C">
              <w:rPr>
                <w:rFonts w:ascii="Arial" w:eastAsia="MS Gothic" w:hAnsi="Arial" w:cs="Arial"/>
                <w:bCs/>
                <w:sz w:val="24"/>
                <w:szCs w:val="24"/>
              </w:rPr>
              <w:t>Mailadresse</w:t>
            </w:r>
          </w:p>
        </w:tc>
      </w:tr>
      <w:tr w:rsidR="006F551C" w:rsidRPr="006F551C" w14:paraId="5C6DF260" w14:textId="4C727C14" w:rsidTr="006F551C">
        <w:tc>
          <w:tcPr>
            <w:tcW w:w="1466" w:type="dxa"/>
          </w:tcPr>
          <w:p w14:paraId="3C17EBC8" w14:textId="1535D9A8" w:rsidR="006F551C" w:rsidRPr="006F551C" w:rsidRDefault="006F551C">
            <w:pPr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9" w:type="dxa"/>
          </w:tcPr>
          <w:p w14:paraId="7CBD3B3C" w14:textId="4DEBC7CA" w:rsidR="006F551C" w:rsidRPr="006F551C" w:rsidRDefault="006F551C">
            <w:pPr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  <w:tc>
          <w:tcPr>
            <w:tcW w:w="2802" w:type="dxa"/>
          </w:tcPr>
          <w:p w14:paraId="02965600" w14:textId="695C6E57" w:rsidR="006F551C" w:rsidRPr="006F551C" w:rsidRDefault="006F551C">
            <w:pPr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  <w:tc>
          <w:tcPr>
            <w:tcW w:w="1664" w:type="dxa"/>
          </w:tcPr>
          <w:p w14:paraId="67C50F9F" w14:textId="1A01F745" w:rsidR="006F551C" w:rsidRPr="006F551C" w:rsidRDefault="006F551C">
            <w:pPr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</w:tcPr>
          <w:p w14:paraId="5F0EE39B" w14:textId="5877C89D" w:rsidR="006F551C" w:rsidRPr="006F551C" w:rsidRDefault="006F551C">
            <w:pPr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</w:tr>
      <w:tr w:rsidR="006F551C" w:rsidRPr="006F551C" w14:paraId="5E1EFC4C" w14:textId="77777777" w:rsidTr="006F551C">
        <w:tc>
          <w:tcPr>
            <w:tcW w:w="1466" w:type="dxa"/>
          </w:tcPr>
          <w:p w14:paraId="5B40CB42" w14:textId="77777777" w:rsidR="006F551C" w:rsidRPr="006F551C" w:rsidRDefault="006F551C" w:rsidP="001D5BFC">
            <w:pPr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9" w:type="dxa"/>
          </w:tcPr>
          <w:p w14:paraId="5FC29491" w14:textId="77777777" w:rsidR="006F551C" w:rsidRPr="006F551C" w:rsidRDefault="006F551C" w:rsidP="001D5BFC">
            <w:pPr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  <w:tc>
          <w:tcPr>
            <w:tcW w:w="2802" w:type="dxa"/>
          </w:tcPr>
          <w:p w14:paraId="46CA669A" w14:textId="77777777" w:rsidR="006F551C" w:rsidRPr="006F551C" w:rsidRDefault="006F551C" w:rsidP="001D5BFC">
            <w:pPr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  <w:tc>
          <w:tcPr>
            <w:tcW w:w="1664" w:type="dxa"/>
          </w:tcPr>
          <w:p w14:paraId="5DCEF94F" w14:textId="77777777" w:rsidR="006F551C" w:rsidRPr="006F551C" w:rsidRDefault="006F551C" w:rsidP="001D5BFC">
            <w:pPr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</w:tcPr>
          <w:p w14:paraId="683F43F5" w14:textId="77777777" w:rsidR="006F551C" w:rsidRPr="006F551C" w:rsidRDefault="006F551C" w:rsidP="001D5BFC">
            <w:pPr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</w:tr>
      <w:tr w:rsidR="005B7385" w:rsidRPr="006F551C" w14:paraId="700343A4" w14:textId="77777777" w:rsidTr="00BB3E34">
        <w:tc>
          <w:tcPr>
            <w:tcW w:w="9062" w:type="dxa"/>
            <w:gridSpan w:val="5"/>
          </w:tcPr>
          <w:p w14:paraId="146923D0" w14:textId="77777777" w:rsidR="005B7385" w:rsidRDefault="005B7385" w:rsidP="001D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Erziehungsberechtigte sind/ist:</w:t>
            </w:r>
          </w:p>
          <w:p w14:paraId="41D77425" w14:textId="77777777" w:rsidR="005B7385" w:rsidRDefault="005B7385" w:rsidP="001D5BFC">
            <w:pPr>
              <w:rPr>
                <w:sz w:val="24"/>
                <w:szCs w:val="24"/>
              </w:rPr>
            </w:pPr>
          </w:p>
          <w:p w14:paraId="37E890AE" w14:textId="133C772C" w:rsidR="005B7385" w:rsidRPr="006F551C" w:rsidRDefault="00911A64" w:rsidP="005B738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6326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3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7385">
              <w:rPr>
                <w:sz w:val="24"/>
                <w:szCs w:val="24"/>
              </w:rPr>
              <w:t xml:space="preserve">Beide                    </w:t>
            </w:r>
            <w:sdt>
              <w:sdtPr>
                <w:rPr>
                  <w:sz w:val="24"/>
                  <w:szCs w:val="24"/>
                </w:rPr>
                <w:id w:val="-157966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3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7385">
              <w:rPr>
                <w:sz w:val="24"/>
                <w:szCs w:val="24"/>
              </w:rPr>
              <w:t xml:space="preserve">Mutter                             </w:t>
            </w:r>
            <w:sdt>
              <w:sdtPr>
                <w:rPr>
                  <w:sz w:val="24"/>
                  <w:szCs w:val="24"/>
                </w:rPr>
                <w:id w:val="-213500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3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7385">
              <w:rPr>
                <w:sz w:val="24"/>
                <w:szCs w:val="24"/>
              </w:rPr>
              <w:t xml:space="preserve">Vater                        </w:t>
            </w:r>
            <w:sdt>
              <w:sdtPr>
                <w:rPr>
                  <w:sz w:val="24"/>
                  <w:szCs w:val="24"/>
                </w:rPr>
                <w:id w:val="9058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3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7385"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B7385" w:rsidRPr="006F551C">
              <w:rPr>
                <w:sz w:val="24"/>
                <w:szCs w:val="24"/>
              </w:rPr>
              <w:instrText xml:space="preserve"> FORMTEXT </w:instrText>
            </w:r>
            <w:r w:rsidR="005B7385" w:rsidRPr="006F551C">
              <w:rPr>
                <w:sz w:val="24"/>
                <w:szCs w:val="24"/>
              </w:rPr>
            </w:r>
            <w:r w:rsidR="005B7385" w:rsidRPr="006F551C">
              <w:rPr>
                <w:sz w:val="24"/>
                <w:szCs w:val="24"/>
              </w:rPr>
              <w:fldChar w:fldCharType="separate"/>
            </w:r>
            <w:r w:rsidR="005B7385" w:rsidRPr="006F551C">
              <w:rPr>
                <w:noProof/>
                <w:sz w:val="24"/>
                <w:szCs w:val="24"/>
              </w:rPr>
              <w:t> </w:t>
            </w:r>
            <w:r w:rsidR="005B7385" w:rsidRPr="006F551C">
              <w:rPr>
                <w:noProof/>
                <w:sz w:val="24"/>
                <w:szCs w:val="24"/>
              </w:rPr>
              <w:t> </w:t>
            </w:r>
            <w:r w:rsidR="005B7385" w:rsidRPr="006F551C">
              <w:rPr>
                <w:noProof/>
                <w:sz w:val="24"/>
                <w:szCs w:val="24"/>
              </w:rPr>
              <w:t> </w:t>
            </w:r>
            <w:r w:rsidR="005B7385" w:rsidRPr="006F551C">
              <w:rPr>
                <w:noProof/>
                <w:sz w:val="24"/>
                <w:szCs w:val="24"/>
              </w:rPr>
              <w:t> </w:t>
            </w:r>
            <w:r w:rsidR="005B7385" w:rsidRPr="006F551C">
              <w:rPr>
                <w:noProof/>
                <w:sz w:val="24"/>
                <w:szCs w:val="24"/>
              </w:rPr>
              <w:t> </w:t>
            </w:r>
            <w:r w:rsidR="005B7385" w:rsidRPr="006F551C">
              <w:rPr>
                <w:sz w:val="24"/>
                <w:szCs w:val="24"/>
              </w:rPr>
              <w:fldChar w:fldCharType="end"/>
            </w:r>
          </w:p>
        </w:tc>
      </w:tr>
    </w:tbl>
    <w:p w14:paraId="3A1B9A29" w14:textId="77777777" w:rsidR="005B7385" w:rsidRDefault="005B738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A8F1147" w14:textId="4333C605" w:rsidR="00883C84" w:rsidRPr="006F551C" w:rsidRDefault="00911A64">
      <w:pPr>
        <w:rPr>
          <w:rFonts w:ascii="Arial" w:eastAsia="MS Gothic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6638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8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7385" w:rsidRPr="003D5BEF">
        <w:rPr>
          <w:rFonts w:ascii="Arial" w:hAnsi="Arial" w:cs="Arial"/>
          <w:sz w:val="24"/>
          <w:szCs w:val="24"/>
        </w:rPr>
        <w:t xml:space="preserve"> Beginn der Probezeit</w:t>
      </w:r>
      <w:r w:rsidR="005B7385" w:rsidRPr="003D5BEF">
        <w:rPr>
          <w:rFonts w:ascii="Arial" w:hAnsi="Arial" w:cs="Arial"/>
          <w:sz w:val="24"/>
          <w:szCs w:val="24"/>
        </w:rPr>
        <w:tab/>
      </w:r>
      <w:r w:rsidR="005B7385" w:rsidRPr="003D5BEF">
        <w:rPr>
          <w:rFonts w:ascii="Arial" w:hAnsi="Arial" w:cs="Arial"/>
          <w:sz w:val="24"/>
          <w:szCs w:val="24"/>
        </w:rPr>
        <w:tab/>
      </w:r>
      <w:r w:rsidR="005B7385" w:rsidRPr="003D5BEF">
        <w:rPr>
          <w:rFonts w:ascii="Arial" w:hAnsi="Arial" w:cs="Arial"/>
          <w:sz w:val="24"/>
          <w:szCs w:val="24"/>
        </w:rPr>
        <w:tab/>
      </w:r>
      <w:r w:rsidR="005B7385" w:rsidRPr="003D5BEF">
        <w:rPr>
          <w:rFonts w:ascii="Arial" w:hAnsi="Arial" w:cs="Arial"/>
          <w:sz w:val="24"/>
          <w:szCs w:val="24"/>
        </w:rPr>
        <w:tab/>
      </w:r>
      <w:r w:rsidR="005B7385" w:rsidRPr="003D5BE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7705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7385">
        <w:rPr>
          <w:rFonts w:ascii="Arial" w:hAnsi="Arial" w:cs="Arial"/>
          <w:sz w:val="24"/>
          <w:szCs w:val="24"/>
        </w:rPr>
        <w:t>Verlängerung</w:t>
      </w:r>
      <w:r w:rsidR="005B7385" w:rsidRPr="003D5BEF">
        <w:rPr>
          <w:rFonts w:ascii="Arial" w:hAnsi="Arial" w:cs="Arial"/>
          <w:sz w:val="24"/>
          <w:szCs w:val="24"/>
        </w:rPr>
        <w:t xml:space="preserve"> der Probezeit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73FF" w:rsidRPr="006F551C" w14:paraId="243D01B8" w14:textId="77777777" w:rsidTr="004D73F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4F3B393" w14:textId="75E00C53" w:rsidR="004D73FF" w:rsidRPr="006F551C" w:rsidRDefault="004D73FF">
            <w:pPr>
              <w:rPr>
                <w:rFonts w:ascii="Arial" w:eastAsia="MS Gothic" w:hAnsi="Arial" w:cs="Arial"/>
                <w:sz w:val="24"/>
                <w:szCs w:val="24"/>
              </w:rPr>
            </w:pPr>
            <w:r w:rsidRPr="006F551C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Angaben über die Schulen</w:t>
            </w:r>
          </w:p>
        </w:tc>
      </w:tr>
      <w:tr w:rsidR="00107AE8" w:rsidRPr="006F551C" w14:paraId="6E3EB9C3" w14:textId="77777777" w:rsidTr="00107AE8">
        <w:sdt>
          <w:sdtPr>
            <w:rPr>
              <w:rFonts w:ascii="Arial" w:eastAsia="MS Gothic" w:hAnsi="Arial" w:cs="Arial"/>
              <w:sz w:val="24"/>
              <w:szCs w:val="24"/>
            </w:rPr>
            <w:id w:val="53216326"/>
            <w:placeholder>
              <w:docPart w:val="DefaultPlaceholder_-1854013440"/>
            </w:placeholder>
          </w:sdtPr>
          <w:sdtEndPr/>
          <w:sdtContent>
            <w:tc>
              <w:tcPr>
                <w:tcW w:w="4531" w:type="dxa"/>
              </w:tcPr>
              <w:p w14:paraId="00A1C515" w14:textId="12D2EA5C" w:rsidR="00107AE8" w:rsidRPr="006F551C" w:rsidRDefault="004D73FF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F551C">
                  <w:rPr>
                    <w:rFonts w:ascii="Arial" w:eastAsia="MS Gothic" w:hAnsi="Arial" w:cs="Arial"/>
                    <w:sz w:val="24"/>
                    <w:szCs w:val="24"/>
                  </w:rPr>
                  <w:t>Abgebende Schule</w:t>
                </w:r>
                <w:r w:rsidR="00107AE8" w:rsidRPr="006F551C">
                  <w:rPr>
                    <w:rFonts w:ascii="Arial" w:eastAsia="MS Gothic" w:hAnsi="Arial" w:cs="Arial"/>
                    <w:sz w:val="24"/>
                    <w:szCs w:val="24"/>
                  </w:rPr>
                  <w:t xml:space="preserve"> </w:t>
                </w:r>
              </w:p>
              <w:p w14:paraId="3149CD52" w14:textId="191D0D0B" w:rsidR="00107AE8" w:rsidRPr="006F551C" w:rsidRDefault="006F551C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F551C">
                  <w:rPr>
                    <w:sz w:val="24"/>
                    <w:szCs w:val="24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6F551C">
                  <w:rPr>
                    <w:sz w:val="24"/>
                    <w:szCs w:val="24"/>
                  </w:rPr>
                  <w:instrText xml:space="preserve"> FORMTEXT </w:instrText>
                </w:r>
                <w:r w:rsidRPr="006F551C">
                  <w:rPr>
                    <w:sz w:val="24"/>
                    <w:szCs w:val="24"/>
                  </w:rPr>
                </w:r>
                <w:r w:rsidRPr="006F551C">
                  <w:rPr>
                    <w:sz w:val="24"/>
                    <w:szCs w:val="24"/>
                  </w:rPr>
                  <w:fldChar w:fldCharType="separate"/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sz w:val="24"/>
                    <w:szCs w:val="24"/>
                  </w:rPr>
                  <w:fldChar w:fldCharType="end"/>
                </w:r>
              </w:p>
              <w:p w14:paraId="37234A5B" w14:textId="3CC910AE" w:rsidR="00107AE8" w:rsidRPr="006F551C" w:rsidRDefault="00107AE8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</w:p>
            </w:tc>
          </w:sdtContent>
        </w:sdt>
        <w:tc>
          <w:tcPr>
            <w:tcW w:w="4531" w:type="dxa"/>
          </w:tcPr>
          <w:p w14:paraId="05A5BF11" w14:textId="77777777" w:rsidR="00107AE8" w:rsidRPr="006F551C" w:rsidRDefault="006F551C" w:rsidP="006F551C">
            <w:pPr>
              <w:rPr>
                <w:rFonts w:ascii="Arial" w:eastAsia="MS Gothic" w:hAnsi="Arial" w:cs="Arial"/>
                <w:sz w:val="24"/>
                <w:szCs w:val="24"/>
              </w:rPr>
            </w:pPr>
            <w:r w:rsidRPr="006F551C">
              <w:rPr>
                <w:rFonts w:ascii="Arial" w:eastAsia="MS Gothic" w:hAnsi="Arial" w:cs="Arial"/>
                <w:sz w:val="24"/>
                <w:szCs w:val="24"/>
              </w:rPr>
              <w:t>Aufnehmende Schule</w:t>
            </w:r>
          </w:p>
          <w:p w14:paraId="5FE84F80" w14:textId="6D162454" w:rsidR="006F551C" w:rsidRPr="006F551C" w:rsidRDefault="006F551C" w:rsidP="006F551C">
            <w:pPr>
              <w:rPr>
                <w:rFonts w:ascii="Arial" w:eastAsia="MS Gothic" w:hAnsi="Arial" w:cs="Arial"/>
                <w:sz w:val="24"/>
                <w:szCs w:val="24"/>
              </w:rPr>
            </w:pPr>
            <w:r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551C">
              <w:rPr>
                <w:sz w:val="24"/>
                <w:szCs w:val="24"/>
              </w:rPr>
              <w:instrText xml:space="preserve"> FORMTEXT </w:instrText>
            </w:r>
            <w:r w:rsidRPr="006F551C">
              <w:rPr>
                <w:sz w:val="24"/>
                <w:szCs w:val="24"/>
              </w:rPr>
            </w:r>
            <w:r w:rsidRPr="006F551C">
              <w:rPr>
                <w:sz w:val="24"/>
                <w:szCs w:val="24"/>
              </w:rPr>
              <w:fldChar w:fldCharType="separate"/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noProof/>
                <w:sz w:val="24"/>
                <w:szCs w:val="24"/>
              </w:rPr>
              <w:t> </w:t>
            </w:r>
            <w:r w:rsidRPr="006F551C">
              <w:rPr>
                <w:sz w:val="24"/>
                <w:szCs w:val="24"/>
              </w:rPr>
              <w:fldChar w:fldCharType="end"/>
            </w:r>
          </w:p>
        </w:tc>
      </w:tr>
      <w:tr w:rsidR="00107AE8" w:rsidRPr="006F551C" w14:paraId="373827FD" w14:textId="77777777" w:rsidTr="00107AE8">
        <w:tc>
          <w:tcPr>
            <w:tcW w:w="4531" w:type="dxa"/>
          </w:tcPr>
          <w:p w14:paraId="23DA8CF1" w14:textId="2C86DA37" w:rsidR="00107AE8" w:rsidRPr="006F551C" w:rsidRDefault="00107AE8">
            <w:pPr>
              <w:rPr>
                <w:rFonts w:ascii="Arial" w:eastAsia="MS Gothic" w:hAnsi="Arial" w:cs="Arial"/>
                <w:sz w:val="24"/>
                <w:szCs w:val="24"/>
              </w:rPr>
            </w:pPr>
            <w:r w:rsidRPr="006F551C">
              <w:rPr>
                <w:rFonts w:ascii="Arial" w:eastAsia="MS Gothic" w:hAnsi="Arial" w:cs="Arial"/>
                <w:sz w:val="24"/>
                <w:szCs w:val="24"/>
              </w:rPr>
              <w:t xml:space="preserve">Klasse: </w:t>
            </w:r>
            <w:r w:rsidR="006F551C"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F551C" w:rsidRPr="006F551C">
              <w:rPr>
                <w:sz w:val="24"/>
                <w:szCs w:val="24"/>
              </w:rPr>
              <w:instrText xml:space="preserve"> FORMTEXT </w:instrText>
            </w:r>
            <w:r w:rsidR="006F551C" w:rsidRPr="006F551C">
              <w:rPr>
                <w:sz w:val="24"/>
                <w:szCs w:val="24"/>
              </w:rPr>
            </w:r>
            <w:r w:rsidR="006F551C" w:rsidRPr="006F551C">
              <w:rPr>
                <w:sz w:val="24"/>
                <w:szCs w:val="24"/>
              </w:rPr>
              <w:fldChar w:fldCharType="separate"/>
            </w:r>
            <w:r w:rsidR="006F551C" w:rsidRPr="006F551C">
              <w:rPr>
                <w:noProof/>
                <w:sz w:val="24"/>
                <w:szCs w:val="24"/>
              </w:rPr>
              <w:t> </w:t>
            </w:r>
            <w:r w:rsidR="006F551C" w:rsidRPr="006F551C">
              <w:rPr>
                <w:noProof/>
                <w:sz w:val="24"/>
                <w:szCs w:val="24"/>
              </w:rPr>
              <w:t> </w:t>
            </w:r>
            <w:r w:rsidR="006F551C" w:rsidRPr="006F551C">
              <w:rPr>
                <w:noProof/>
                <w:sz w:val="24"/>
                <w:szCs w:val="24"/>
              </w:rPr>
              <w:t> </w:t>
            </w:r>
            <w:r w:rsidR="006F551C" w:rsidRPr="006F551C">
              <w:rPr>
                <w:noProof/>
                <w:sz w:val="24"/>
                <w:szCs w:val="24"/>
              </w:rPr>
              <w:t> </w:t>
            </w:r>
            <w:r w:rsidR="006F551C" w:rsidRPr="006F551C">
              <w:rPr>
                <w:noProof/>
                <w:sz w:val="24"/>
                <w:szCs w:val="24"/>
              </w:rPr>
              <w:t> </w:t>
            </w:r>
            <w:r w:rsidR="006F551C" w:rsidRPr="006F551C">
              <w:rPr>
                <w:sz w:val="24"/>
                <w:szCs w:val="24"/>
              </w:rPr>
              <w:fldChar w:fldCharType="end"/>
            </w:r>
          </w:p>
          <w:p w14:paraId="77696CFD" w14:textId="59DD8F97" w:rsidR="00107AE8" w:rsidRPr="006F551C" w:rsidRDefault="00107AE8">
            <w:pPr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2872F8E" w14:textId="7F2B5156" w:rsidR="00107AE8" w:rsidRPr="006F551C" w:rsidRDefault="00107AE8" w:rsidP="006F551C">
            <w:pPr>
              <w:rPr>
                <w:rFonts w:ascii="Arial" w:eastAsia="MS Gothic" w:hAnsi="Arial" w:cs="Arial"/>
                <w:sz w:val="24"/>
                <w:szCs w:val="24"/>
              </w:rPr>
            </w:pPr>
            <w:r w:rsidRPr="006F551C">
              <w:rPr>
                <w:rFonts w:ascii="Arial" w:eastAsia="MS Gothic" w:hAnsi="Arial" w:cs="Arial"/>
                <w:sz w:val="24"/>
                <w:szCs w:val="24"/>
              </w:rPr>
              <w:t xml:space="preserve">Klasse: </w:t>
            </w:r>
            <w:r w:rsidR="006F551C" w:rsidRPr="006F551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F551C" w:rsidRPr="006F551C">
              <w:rPr>
                <w:sz w:val="24"/>
                <w:szCs w:val="24"/>
              </w:rPr>
              <w:instrText xml:space="preserve"> FORMTEXT </w:instrText>
            </w:r>
            <w:r w:rsidR="006F551C" w:rsidRPr="006F551C">
              <w:rPr>
                <w:sz w:val="24"/>
                <w:szCs w:val="24"/>
              </w:rPr>
            </w:r>
            <w:r w:rsidR="006F551C" w:rsidRPr="006F551C">
              <w:rPr>
                <w:sz w:val="24"/>
                <w:szCs w:val="24"/>
              </w:rPr>
              <w:fldChar w:fldCharType="separate"/>
            </w:r>
            <w:r w:rsidR="006F551C" w:rsidRPr="006F551C">
              <w:rPr>
                <w:noProof/>
                <w:sz w:val="24"/>
                <w:szCs w:val="24"/>
              </w:rPr>
              <w:t> </w:t>
            </w:r>
            <w:r w:rsidR="006F551C" w:rsidRPr="006F551C">
              <w:rPr>
                <w:noProof/>
                <w:sz w:val="24"/>
                <w:szCs w:val="24"/>
              </w:rPr>
              <w:t> </w:t>
            </w:r>
            <w:r w:rsidR="006F551C" w:rsidRPr="006F551C">
              <w:rPr>
                <w:noProof/>
                <w:sz w:val="24"/>
                <w:szCs w:val="24"/>
              </w:rPr>
              <w:t> </w:t>
            </w:r>
            <w:r w:rsidR="006F551C" w:rsidRPr="006F551C">
              <w:rPr>
                <w:noProof/>
                <w:sz w:val="24"/>
                <w:szCs w:val="24"/>
              </w:rPr>
              <w:t> </w:t>
            </w:r>
            <w:r w:rsidR="006F551C" w:rsidRPr="006F551C">
              <w:rPr>
                <w:noProof/>
                <w:sz w:val="24"/>
                <w:szCs w:val="24"/>
              </w:rPr>
              <w:t> </w:t>
            </w:r>
            <w:r w:rsidR="006F551C" w:rsidRPr="006F551C">
              <w:rPr>
                <w:sz w:val="24"/>
                <w:szCs w:val="24"/>
              </w:rPr>
              <w:fldChar w:fldCharType="end"/>
            </w:r>
          </w:p>
        </w:tc>
      </w:tr>
      <w:tr w:rsidR="00107AE8" w:rsidRPr="006F551C" w14:paraId="0AF52808" w14:textId="77777777" w:rsidTr="00107AE8">
        <w:sdt>
          <w:sdtPr>
            <w:rPr>
              <w:rFonts w:ascii="Arial" w:eastAsia="MS Gothic" w:hAnsi="Arial" w:cs="Arial"/>
              <w:sz w:val="24"/>
              <w:szCs w:val="24"/>
            </w:rPr>
            <w:id w:val="-1152050535"/>
            <w:placeholder>
              <w:docPart w:val="DefaultPlaceholder_-1854013440"/>
            </w:placeholder>
          </w:sdtPr>
          <w:sdtEndPr/>
          <w:sdtContent>
            <w:tc>
              <w:tcPr>
                <w:tcW w:w="4531" w:type="dxa"/>
              </w:tcPr>
              <w:p w14:paraId="5E354160" w14:textId="77777777" w:rsidR="004D73FF" w:rsidRPr="006F551C" w:rsidRDefault="00107AE8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F551C">
                  <w:rPr>
                    <w:rFonts w:ascii="Arial" w:eastAsia="MS Gothic" w:hAnsi="Arial" w:cs="Arial"/>
                    <w:sz w:val="24"/>
                    <w:szCs w:val="24"/>
                  </w:rPr>
                  <w:t xml:space="preserve">Beginn der Probezeit: </w:t>
                </w:r>
              </w:p>
              <w:p w14:paraId="0FF4A44D" w14:textId="65EE1B35" w:rsidR="00107AE8" w:rsidRPr="006F551C" w:rsidRDefault="006F551C" w:rsidP="006F551C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F551C">
                  <w:rPr>
                    <w:sz w:val="24"/>
                    <w:szCs w:val="24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6F551C">
                  <w:rPr>
                    <w:sz w:val="24"/>
                    <w:szCs w:val="24"/>
                  </w:rPr>
                  <w:instrText xml:space="preserve"> FORMTEXT </w:instrText>
                </w:r>
                <w:r w:rsidRPr="006F551C">
                  <w:rPr>
                    <w:sz w:val="24"/>
                    <w:szCs w:val="24"/>
                  </w:rPr>
                </w:r>
                <w:r w:rsidRPr="006F551C">
                  <w:rPr>
                    <w:sz w:val="24"/>
                    <w:szCs w:val="24"/>
                  </w:rPr>
                  <w:fldChar w:fldCharType="separate"/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sz w:val="24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rFonts w:ascii="Arial" w:eastAsia="MS Gothic" w:hAnsi="Arial" w:cs="Arial"/>
              <w:sz w:val="24"/>
              <w:szCs w:val="24"/>
            </w:rPr>
            <w:id w:val="-649057548"/>
            <w:placeholder>
              <w:docPart w:val="DefaultPlaceholder_-1854013440"/>
            </w:placeholder>
          </w:sdtPr>
          <w:sdtEndPr/>
          <w:sdtContent>
            <w:tc>
              <w:tcPr>
                <w:tcW w:w="4531" w:type="dxa"/>
              </w:tcPr>
              <w:p w14:paraId="65AB9626" w14:textId="77777777" w:rsidR="00107AE8" w:rsidRPr="006F551C" w:rsidRDefault="00107AE8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F551C">
                  <w:rPr>
                    <w:rFonts w:ascii="Arial" w:eastAsia="MS Gothic" w:hAnsi="Arial" w:cs="Arial"/>
                    <w:sz w:val="24"/>
                    <w:szCs w:val="24"/>
                  </w:rPr>
                  <w:t xml:space="preserve">Ende der Probezeit: </w:t>
                </w:r>
              </w:p>
              <w:p w14:paraId="374FC995" w14:textId="7A96A6AD" w:rsidR="00107AE8" w:rsidRPr="006F551C" w:rsidRDefault="006F551C">
                <w:pPr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F551C">
                  <w:rPr>
                    <w:sz w:val="24"/>
                    <w:szCs w:val="24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6F551C">
                  <w:rPr>
                    <w:sz w:val="24"/>
                    <w:szCs w:val="24"/>
                  </w:rPr>
                  <w:instrText xml:space="preserve"> FORMTEXT </w:instrText>
                </w:r>
                <w:r w:rsidRPr="006F551C">
                  <w:rPr>
                    <w:sz w:val="24"/>
                    <w:szCs w:val="24"/>
                  </w:rPr>
                </w:r>
                <w:r w:rsidRPr="006F551C">
                  <w:rPr>
                    <w:sz w:val="24"/>
                    <w:szCs w:val="24"/>
                  </w:rPr>
                  <w:fldChar w:fldCharType="separate"/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noProof/>
                    <w:sz w:val="24"/>
                    <w:szCs w:val="24"/>
                  </w:rPr>
                  <w:t> </w:t>
                </w:r>
                <w:r w:rsidRPr="006F551C">
                  <w:rPr>
                    <w:sz w:val="24"/>
                    <w:szCs w:val="24"/>
                  </w:rPr>
                  <w:fldChar w:fldCharType="end"/>
                </w:r>
              </w:p>
            </w:tc>
          </w:sdtContent>
        </w:sdt>
      </w:tr>
    </w:tbl>
    <w:p w14:paraId="7B9815CF" w14:textId="4FF5DB27" w:rsidR="00107AE8" w:rsidRDefault="00107AE8">
      <w:pPr>
        <w:rPr>
          <w:rFonts w:ascii="Arial" w:eastAsia="MS Gothic" w:hAnsi="Arial" w:cs="Arial"/>
          <w:b/>
          <w:bCs/>
          <w:sz w:val="24"/>
          <w:szCs w:val="24"/>
        </w:rPr>
      </w:pPr>
    </w:p>
    <w:p w14:paraId="5F080078" w14:textId="77777777" w:rsidR="005B7385" w:rsidRDefault="005B7385">
      <w:pPr>
        <w:rPr>
          <w:rFonts w:ascii="Arial" w:eastAsia="MS Gothic" w:hAnsi="Arial" w:cs="Arial"/>
          <w:b/>
          <w:bCs/>
          <w:sz w:val="24"/>
          <w:szCs w:val="24"/>
        </w:rPr>
      </w:pPr>
      <w:r>
        <w:rPr>
          <w:rFonts w:ascii="Arial" w:eastAsia="MS Gothic" w:hAnsi="Arial" w:cs="Arial"/>
          <w:b/>
          <w:bCs/>
          <w:sz w:val="24"/>
          <w:szCs w:val="24"/>
        </w:rPr>
        <w:t>Dieses Formular bitte digital an das Funktionspostfach</w:t>
      </w:r>
      <w:r w:rsidRPr="005B7385">
        <w:rPr>
          <w:rFonts w:ascii="Arial" w:eastAsia="MS Gothic" w:hAnsi="Arial" w:cs="Arial"/>
          <w:b/>
          <w:bCs/>
          <w:sz w:val="24"/>
          <w:szCs w:val="24"/>
        </w:rPr>
        <w:t xml:space="preserve"> </w:t>
      </w:r>
      <w:r>
        <w:rPr>
          <w:rFonts w:ascii="Arial" w:eastAsia="MS Gothic" w:hAnsi="Arial" w:cs="Arial"/>
          <w:b/>
          <w:bCs/>
          <w:sz w:val="24"/>
          <w:szCs w:val="24"/>
        </w:rPr>
        <w:t xml:space="preserve">schicken: </w:t>
      </w:r>
    </w:p>
    <w:p w14:paraId="0F142B0B" w14:textId="4BAE45FE" w:rsidR="005B7385" w:rsidRDefault="005B7385">
      <w:pPr>
        <w:rPr>
          <w:rFonts w:ascii="Arial" w:eastAsia="MS Gothic" w:hAnsi="Arial" w:cs="Arial"/>
          <w:b/>
          <w:bCs/>
          <w:sz w:val="24"/>
          <w:szCs w:val="24"/>
        </w:rPr>
      </w:pPr>
      <w:r w:rsidRPr="005B7385">
        <w:rPr>
          <w:rFonts w:ascii="Arial" w:eastAsia="MS Gothic" w:hAnsi="Arial" w:cs="Arial"/>
          <w:b/>
          <w:bCs/>
          <w:sz w:val="24"/>
          <w:szCs w:val="24"/>
        </w:rPr>
        <w:t>spfa@</w:t>
      </w:r>
      <w:r w:rsidRPr="005B7385">
        <w:rPr>
          <w:b/>
          <w:sz w:val="24"/>
          <w:szCs w:val="24"/>
        </w:rPr>
        <w:t>ssa-ra.kv.bwl.de</w:t>
      </w:r>
      <w:r>
        <w:rPr>
          <w:rFonts w:ascii="Arial" w:eastAsia="MS Gothic" w:hAnsi="Arial" w:cs="Arial"/>
          <w:b/>
          <w:bCs/>
          <w:sz w:val="24"/>
          <w:szCs w:val="24"/>
        </w:rPr>
        <w:t xml:space="preserve"> </w:t>
      </w:r>
    </w:p>
    <w:p w14:paraId="0F2794E1" w14:textId="0016C744" w:rsidR="005B7385" w:rsidRPr="005B7385" w:rsidRDefault="005B7385">
      <w:pPr>
        <w:rPr>
          <w:rFonts w:ascii="Arial" w:eastAsia="MS Gothic" w:hAnsi="Arial" w:cs="Arial"/>
          <w:bCs/>
          <w:sz w:val="24"/>
          <w:szCs w:val="24"/>
        </w:rPr>
      </w:pPr>
      <w:r w:rsidRPr="005B7385">
        <w:rPr>
          <w:rFonts w:ascii="Arial" w:eastAsia="MS Gothic" w:hAnsi="Arial" w:cs="Arial"/>
          <w:bCs/>
          <w:sz w:val="24"/>
          <w:szCs w:val="24"/>
        </w:rPr>
        <w:t>Das SSA erstellt einen Bescheid zur Aussetzung des sonderpädagogischen Bildungsanspruchs</w:t>
      </w:r>
      <w:r>
        <w:rPr>
          <w:rFonts w:ascii="Arial" w:eastAsia="MS Gothic" w:hAnsi="Arial" w:cs="Arial"/>
          <w:bCs/>
          <w:sz w:val="24"/>
          <w:szCs w:val="24"/>
        </w:rPr>
        <w:t xml:space="preserve"> und versendet diesen an die Schulen.</w:t>
      </w:r>
    </w:p>
    <w:sectPr w:rsidR="005B7385" w:rsidRPr="005B738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3BE06" w14:textId="77777777" w:rsidR="00607E4C" w:rsidRDefault="00607E4C" w:rsidP="00607E4C">
      <w:pPr>
        <w:spacing w:after="0" w:line="240" w:lineRule="auto"/>
      </w:pPr>
      <w:r>
        <w:separator/>
      </w:r>
    </w:p>
  </w:endnote>
  <w:endnote w:type="continuationSeparator" w:id="0">
    <w:p w14:paraId="3154689D" w14:textId="77777777" w:rsidR="00607E4C" w:rsidRDefault="00607E4C" w:rsidP="0060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B076" w14:textId="77777777" w:rsidR="00607E4C" w:rsidRDefault="00607E4C" w:rsidP="00607E4C">
      <w:pPr>
        <w:spacing w:after="0" w:line="240" w:lineRule="auto"/>
      </w:pPr>
      <w:r>
        <w:separator/>
      </w:r>
    </w:p>
  </w:footnote>
  <w:footnote w:type="continuationSeparator" w:id="0">
    <w:p w14:paraId="2B200262" w14:textId="77777777" w:rsidR="00607E4C" w:rsidRDefault="00607E4C" w:rsidP="0060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4E43F" w14:textId="64B9AE61" w:rsidR="00607E4C" w:rsidRPr="00372B7D" w:rsidRDefault="00607E4C" w:rsidP="00607E4C">
    <w:pPr>
      <w:rPr>
        <w:rFonts w:eastAsia="Times New Roman" w:cs="Times New Roman"/>
        <w:color w:val="A6A6A6"/>
        <w:sz w:val="20"/>
        <w:szCs w:val="20"/>
        <w:lang w:eastAsia="de-DE"/>
      </w:rPr>
    </w:pPr>
    <w:r w:rsidRPr="00372B7D">
      <w:rPr>
        <w:rFonts w:eastAsiaTheme="minorEastAsia" w:cs="Times New Roman"/>
        <w:noProof/>
        <w:color w:val="00000A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293FA6F" wp14:editId="67B202E9">
          <wp:simplePos x="0" y="0"/>
          <wp:positionH relativeFrom="margin">
            <wp:posOffset>4627880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1" name="Grafik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255" descr="BW55_KL_sw_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  <w:lang w:eastAsia="de-DE"/>
      </w:rPr>
      <w:t>Stand Oktober 2021</w:t>
    </w:r>
  </w:p>
  <w:p w14:paraId="2AADA4B2" w14:textId="77777777" w:rsidR="00607E4C" w:rsidRPr="00372B7D" w:rsidRDefault="00607E4C" w:rsidP="00607E4C">
    <w:pPr>
      <w:widowControl w:val="0"/>
      <w:tabs>
        <w:tab w:val="left" w:pos="426"/>
      </w:tabs>
      <w:rPr>
        <w:rFonts w:eastAsia="Times New Roman" w:cs="Times New Roman"/>
        <w:color w:val="00000A"/>
        <w:sz w:val="20"/>
        <w:szCs w:val="20"/>
        <w:lang w:eastAsia="de-DE"/>
      </w:rPr>
    </w:pPr>
    <w:r w:rsidRPr="00372B7D">
      <w:rPr>
        <w:rFonts w:eastAsia="Times New Roman" w:cs="Times New Roman"/>
        <w:color w:val="A6A6A6"/>
        <w:sz w:val="16"/>
        <w:szCs w:val="16"/>
        <w:lang w:eastAsia="de-DE"/>
      </w:rPr>
      <w:t xml:space="preserve">Staatliches Schulamt Rastatt </w:t>
    </w:r>
    <w:r w:rsidRPr="00372B7D">
      <w:rPr>
        <w:rFonts w:eastAsiaTheme="minorEastAsia" w:cs="Times New Roman"/>
        <w:noProof/>
        <w:color w:val="00000A"/>
        <w:szCs w:val="2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48FF6" wp14:editId="58837156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8F389" w14:textId="77777777" w:rsidR="00607E4C" w:rsidRPr="00715E00" w:rsidRDefault="00607E4C" w:rsidP="00607E4C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STAATLICHES SCHULAMT Rastatt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48FF6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3888F389" w14:textId="77777777" w:rsidR="00607E4C" w:rsidRPr="00715E00" w:rsidRDefault="00607E4C" w:rsidP="00607E4C">
                    <w:pPr>
                      <w:rPr>
                        <w:sz w:val="14"/>
                      </w:rPr>
                    </w:pPr>
                    <w:r>
                      <w:rPr>
                        <w:sz w:val="12"/>
                        <w:szCs w:val="16"/>
                      </w:rPr>
                      <w:t>STAATLICHES SCHULAMT Rastatt</w:t>
                    </w:r>
                  </w:p>
                </w:txbxContent>
              </v:textbox>
            </v:shape>
          </w:pict>
        </mc:Fallback>
      </mc:AlternateContent>
    </w:r>
    <w:r w:rsidRPr="00372B7D">
      <w:rPr>
        <w:rFonts w:eastAsia="Times New Roman" w:cs="Times New Roman"/>
        <w:color w:val="A6A6A6"/>
        <w:sz w:val="16"/>
        <w:szCs w:val="16"/>
        <w:lang w:eastAsia="de-DE"/>
      </w:rPr>
      <w:t>Ludwigring 7</w:t>
    </w:r>
    <w:r>
      <w:rPr>
        <w:rFonts w:eastAsia="Times New Roman" w:cs="Times New Roman"/>
        <w:color w:val="A6A6A6"/>
        <w:sz w:val="16"/>
        <w:szCs w:val="16"/>
        <w:lang w:eastAsia="de-DE"/>
      </w:rPr>
      <w:t xml:space="preserve"> </w:t>
    </w:r>
    <w:r w:rsidRPr="00372B7D">
      <w:rPr>
        <w:rFonts w:eastAsia="Times New Roman" w:cs="Times New Roman"/>
        <w:color w:val="A6A6A6"/>
        <w:sz w:val="16"/>
        <w:szCs w:val="16"/>
        <w:lang w:eastAsia="de-DE"/>
      </w:rPr>
      <w:t>76347 Rastatt</w:t>
    </w:r>
  </w:p>
  <w:p w14:paraId="707C7960" w14:textId="77777777" w:rsidR="00607E4C" w:rsidRDefault="00607E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5E5D"/>
    <w:multiLevelType w:val="hybridMultilevel"/>
    <w:tmpl w:val="F872F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EF"/>
    <w:rsid w:val="00107AE8"/>
    <w:rsid w:val="003A7CF3"/>
    <w:rsid w:val="003D5BEF"/>
    <w:rsid w:val="004D73FF"/>
    <w:rsid w:val="005B7385"/>
    <w:rsid w:val="00607E4C"/>
    <w:rsid w:val="0063386F"/>
    <w:rsid w:val="006F551C"/>
    <w:rsid w:val="00811A12"/>
    <w:rsid w:val="00883C84"/>
    <w:rsid w:val="00911A64"/>
    <w:rsid w:val="00935002"/>
    <w:rsid w:val="00B16E97"/>
    <w:rsid w:val="00E2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3368"/>
  <w15:chartTrackingRefBased/>
  <w15:docId w15:val="{1608B6E0-E24F-4117-ADDB-C675D99D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2">
    <w:name w:val="Fließtext (2)_"/>
    <w:basedOn w:val="Absatz-Standardschriftart"/>
    <w:link w:val="Flietext20"/>
    <w:rsid w:val="003D5BEF"/>
    <w:rPr>
      <w:rFonts w:ascii="Arial" w:eastAsia="Arial" w:hAnsi="Arial" w:cs="Arial"/>
      <w:shd w:val="clear" w:color="auto" w:fill="FFFFFF"/>
    </w:rPr>
  </w:style>
  <w:style w:type="paragraph" w:customStyle="1" w:styleId="Flietext20">
    <w:name w:val="Fließtext (2)"/>
    <w:basedOn w:val="Standard"/>
    <w:link w:val="Flietext2"/>
    <w:rsid w:val="003D5BEF"/>
    <w:pPr>
      <w:widowControl w:val="0"/>
      <w:shd w:val="clear" w:color="auto" w:fill="FFFFFF"/>
      <w:spacing w:before="280" w:after="280" w:line="278" w:lineRule="exact"/>
      <w:ind w:hanging="460"/>
    </w:pPr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3D5BEF"/>
    <w:rPr>
      <w:color w:val="808080"/>
    </w:rPr>
  </w:style>
  <w:style w:type="character" w:customStyle="1" w:styleId="Flietext2Fett">
    <w:name w:val="Fließtext (2) + Fett"/>
    <w:basedOn w:val="Flietext2"/>
    <w:rsid w:val="003D5B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de-DE" w:eastAsia="de-DE" w:bidi="de-DE"/>
    </w:rPr>
  </w:style>
  <w:style w:type="table" w:styleId="Tabellenraster">
    <w:name w:val="Table Grid"/>
    <w:basedOn w:val="NormaleTabelle"/>
    <w:uiPriority w:val="39"/>
    <w:rsid w:val="003D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7E4C"/>
  </w:style>
  <w:style w:type="paragraph" w:styleId="Fuzeile">
    <w:name w:val="footer"/>
    <w:basedOn w:val="Standard"/>
    <w:link w:val="FuzeileZchn"/>
    <w:uiPriority w:val="99"/>
    <w:unhideWhenUsed/>
    <w:rsid w:val="0060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7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A0754-6B35-410E-8726-6604F663541D}"/>
      </w:docPartPr>
      <w:docPartBody>
        <w:p w:rsidR="00643395" w:rsidRDefault="00EA519F">
          <w:r w:rsidRPr="0077380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9F"/>
    <w:rsid w:val="00643395"/>
    <w:rsid w:val="00CD255A"/>
    <w:rsid w:val="00E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519F"/>
    <w:rPr>
      <w:color w:val="808080"/>
    </w:rPr>
  </w:style>
  <w:style w:type="paragraph" w:customStyle="1" w:styleId="241EAB5B7C0242B48B19653302F455B5">
    <w:name w:val="241EAB5B7C0242B48B19653302F455B5"/>
    <w:rsid w:val="00EA519F"/>
  </w:style>
  <w:style w:type="paragraph" w:customStyle="1" w:styleId="F2067DE7BA074AF4A7769D48F3DC7F6B">
    <w:name w:val="F2067DE7BA074AF4A7769D48F3DC7F6B"/>
    <w:rsid w:val="00EA519F"/>
  </w:style>
  <w:style w:type="paragraph" w:customStyle="1" w:styleId="13B97698CC0043C6801FA0AE68DF8605">
    <w:name w:val="13B97698CC0043C6801FA0AE68DF8605"/>
    <w:rsid w:val="00EA519F"/>
  </w:style>
  <w:style w:type="paragraph" w:customStyle="1" w:styleId="D2A38721B208452B9E1E74041111D3EB">
    <w:name w:val="D2A38721B208452B9E1E74041111D3EB"/>
    <w:rsid w:val="00EA519F"/>
  </w:style>
  <w:style w:type="paragraph" w:customStyle="1" w:styleId="B04456686FB7448EB71CE7402D4E00CE">
    <w:name w:val="B04456686FB7448EB71CE7402D4E00CE"/>
    <w:rsid w:val="00EA519F"/>
  </w:style>
  <w:style w:type="paragraph" w:customStyle="1" w:styleId="340BF0BDDD5944BCAD4E1F66403DDA71">
    <w:name w:val="340BF0BDDD5944BCAD4E1F66403DDA71"/>
    <w:rsid w:val="00EA519F"/>
  </w:style>
  <w:style w:type="paragraph" w:customStyle="1" w:styleId="F356264AC25D446391CED594F9DCCB22">
    <w:name w:val="F356264AC25D446391CED594F9DCCB22"/>
    <w:rsid w:val="00643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7FCD-DE84-4658-BD12-1DE90E4F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311763_1</dc:creator>
  <cp:keywords/>
  <dc:description/>
  <cp:lastModifiedBy>Billinger-Knaus, Martina (SSA Rastatt)</cp:lastModifiedBy>
  <cp:revision>4</cp:revision>
  <dcterms:created xsi:type="dcterms:W3CDTF">2021-10-28T09:12:00Z</dcterms:created>
  <dcterms:modified xsi:type="dcterms:W3CDTF">2021-12-20T11:56:00Z</dcterms:modified>
</cp:coreProperties>
</file>