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178"/>
        <w:gridCol w:w="2693"/>
        <w:gridCol w:w="2789"/>
      </w:tblGrid>
      <w:tr w:rsidR="009B3FF2" w:rsidRPr="004C479E" w:rsidTr="004134AB">
        <w:trPr>
          <w:trHeight w:hRule="exact" w:val="851"/>
        </w:trPr>
        <w:tc>
          <w:tcPr>
            <w:tcW w:w="10268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3FF2" w:rsidRPr="00422C97" w:rsidRDefault="00CB0A92" w:rsidP="00413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Entwicklungs</w:t>
            </w:r>
            <w:r w:rsidR="00667B6F">
              <w:rPr>
                <w:rFonts w:ascii="Arial" w:hAnsi="Arial" w:cs="Arial"/>
                <w:b/>
              </w:rPr>
              <w:t>bericht</w:t>
            </w:r>
            <w:r w:rsidR="003D40F6">
              <w:rPr>
                <w:rFonts w:ascii="Arial" w:hAnsi="Arial" w:cs="Arial"/>
                <w:b/>
              </w:rPr>
              <w:t xml:space="preserve"> </w:t>
            </w:r>
            <w:r w:rsidR="004134AB">
              <w:rPr>
                <w:rFonts w:ascii="Arial" w:hAnsi="Arial" w:cs="Arial"/>
                <w:b/>
              </w:rPr>
              <w:t xml:space="preserve">des Schulkindergartens bei Beginn der Schulpflicht </w:t>
            </w:r>
          </w:p>
        </w:tc>
      </w:tr>
      <w:tr w:rsidR="009B3FF2" w:rsidRPr="009B3FF2" w:rsidTr="004444D8">
        <w:trPr>
          <w:trHeight w:hRule="exact" w:val="340"/>
        </w:trPr>
        <w:tc>
          <w:tcPr>
            <w:tcW w:w="10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3FF2" w:rsidRPr="009B3FF2" w:rsidRDefault="009B3FF2" w:rsidP="00CE4D91">
            <w:pPr>
              <w:rPr>
                <w:rFonts w:ascii="Arial" w:hAnsi="Arial" w:cs="Arial"/>
              </w:rPr>
            </w:pPr>
          </w:p>
        </w:tc>
      </w:tr>
      <w:tr w:rsidR="009B3FF2" w:rsidRPr="009B3FF2" w:rsidTr="004444D8">
        <w:trPr>
          <w:trHeight w:hRule="exact" w:val="454"/>
        </w:trPr>
        <w:tc>
          <w:tcPr>
            <w:tcW w:w="10268" w:type="dxa"/>
            <w:gridSpan w:val="4"/>
            <w:shd w:val="clear" w:color="auto" w:fill="D9D9D9"/>
            <w:vAlign w:val="center"/>
          </w:tcPr>
          <w:p w:rsidR="009B3FF2" w:rsidRPr="009B3FF2" w:rsidRDefault="003D58D3" w:rsidP="009B3FF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1. </w:t>
            </w:r>
            <w:r w:rsidR="009F7CA5" w:rsidRPr="00B05E40"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>Angaben zum Kind</w:t>
            </w:r>
          </w:p>
        </w:tc>
      </w:tr>
      <w:tr w:rsidR="004134AB" w:rsidRPr="009B3FF2" w:rsidTr="004134AB">
        <w:trPr>
          <w:trHeight w:val="1134"/>
        </w:trPr>
        <w:tc>
          <w:tcPr>
            <w:tcW w:w="4786" w:type="dxa"/>
            <w:gridSpan w:val="2"/>
            <w:shd w:val="clear" w:color="auto" w:fill="FFFFFF"/>
          </w:tcPr>
          <w:p w:rsidR="004134AB" w:rsidRPr="009B3FF2" w:rsidRDefault="004134AB" w:rsidP="00CE4D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t>Name, Vorname(n):</w:t>
            </w:r>
          </w:p>
          <w:p w:rsidR="004134AB" w:rsidRPr="009B3FF2" w:rsidRDefault="004134AB" w:rsidP="00CE4D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93" w:type="dxa"/>
            <w:shd w:val="clear" w:color="auto" w:fill="FFFFFF"/>
          </w:tcPr>
          <w:p w:rsidR="004134AB" w:rsidRPr="009B3FF2" w:rsidRDefault="004134AB" w:rsidP="00CE4D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BD57E5">
              <w:rPr>
                <w:rFonts w:ascii="Arial" w:hAnsi="Arial" w:cs="Arial"/>
                <w:sz w:val="20"/>
                <w:szCs w:val="20"/>
              </w:rPr>
            </w:r>
            <w:r w:rsidR="00BD5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B3FF2">
              <w:rPr>
                <w:rFonts w:ascii="Arial" w:hAnsi="Arial" w:cs="Arial"/>
                <w:sz w:val="20"/>
                <w:szCs w:val="20"/>
              </w:rPr>
              <w:t xml:space="preserve"> weiblich</w:t>
            </w:r>
          </w:p>
          <w:p w:rsidR="004134AB" w:rsidRPr="009B3FF2" w:rsidRDefault="006B3CE9" w:rsidP="00CE4D91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57E5">
              <w:rPr>
                <w:rFonts w:ascii="Arial" w:hAnsi="Arial" w:cs="Arial"/>
                <w:sz w:val="20"/>
                <w:szCs w:val="20"/>
              </w:rPr>
            </w:r>
            <w:r w:rsidR="00BD5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4134AB" w:rsidRPr="009B3FF2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4134AB" w:rsidRPr="009B3FF2">
              <w:rPr>
                <w:rFonts w:ascii="Arial" w:eastAsia="Calibri" w:hAnsi="Arial" w:cs="Arial"/>
                <w:sz w:val="20"/>
                <w:szCs w:val="20"/>
              </w:rPr>
              <w:t>ännlich</w:t>
            </w:r>
          </w:p>
        </w:tc>
        <w:tc>
          <w:tcPr>
            <w:tcW w:w="2789" w:type="dxa"/>
            <w:shd w:val="clear" w:color="auto" w:fill="FFFFFF"/>
          </w:tcPr>
          <w:p w:rsidR="004134AB" w:rsidRPr="009B3FF2" w:rsidRDefault="004134AB" w:rsidP="00CE4D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t>geb. am:</w:t>
            </w:r>
          </w:p>
          <w:p w:rsidR="004134AB" w:rsidRPr="009B3FF2" w:rsidRDefault="004134AB" w:rsidP="00CE4D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3" w:name="Text7"/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B3FF2" w:rsidRPr="009B3FF2" w:rsidTr="00AE0BC1">
        <w:trPr>
          <w:trHeight w:hRule="exact" w:val="865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B3FF2" w:rsidRPr="009B3FF2" w:rsidRDefault="009B3FF2" w:rsidP="00CE4D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t>Geburtsort:</w:t>
            </w:r>
          </w:p>
          <w:p w:rsidR="009B3FF2" w:rsidRPr="009B3FF2" w:rsidRDefault="009B3FF2" w:rsidP="00CE4D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9B3FF2" w:rsidRPr="009B3FF2" w:rsidRDefault="009B3FF2" w:rsidP="00CE4D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t>Staatsangeh</w:t>
            </w:r>
            <w:r w:rsidRPr="009B3FF2">
              <w:rPr>
                <w:rFonts w:ascii="Arial" w:eastAsia="Calibri" w:hAnsi="Arial" w:cs="Arial"/>
                <w:sz w:val="20"/>
                <w:szCs w:val="20"/>
              </w:rPr>
              <w:t>örigkeit</w:t>
            </w:r>
            <w:r w:rsidRPr="009B3F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3FF2" w:rsidRPr="009B3FF2" w:rsidRDefault="009B3FF2" w:rsidP="00CE4D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FFFFFF"/>
          </w:tcPr>
          <w:p w:rsidR="009B3FF2" w:rsidRPr="009B3FF2" w:rsidRDefault="009B3FF2" w:rsidP="00E43C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t>Muttersprache:</w:t>
            </w:r>
          </w:p>
          <w:p w:rsidR="009B3FF2" w:rsidRPr="009B3FF2" w:rsidRDefault="009B3FF2" w:rsidP="00E43C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444D8" w:rsidRPr="009B3FF2" w:rsidTr="00287B40">
        <w:trPr>
          <w:trHeight w:hRule="exact" w:val="422"/>
        </w:trPr>
        <w:tc>
          <w:tcPr>
            <w:tcW w:w="10268" w:type="dxa"/>
            <w:gridSpan w:val="4"/>
            <w:tcBorders>
              <w:bottom w:val="nil"/>
            </w:tcBorders>
            <w:shd w:val="clear" w:color="auto" w:fill="FFFFFF"/>
          </w:tcPr>
          <w:p w:rsidR="004444D8" w:rsidRPr="009B3FF2" w:rsidRDefault="00F506FB" w:rsidP="00CE4D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 der/</w:t>
            </w:r>
            <w:r w:rsidR="004444D8" w:rsidRPr="009B3FF2">
              <w:rPr>
                <w:rFonts w:ascii="Arial" w:hAnsi="Arial" w:cs="Arial"/>
                <w:sz w:val="20"/>
                <w:szCs w:val="20"/>
              </w:rPr>
              <w:t>des Erziehungsberechtigten:</w:t>
            </w:r>
          </w:p>
        </w:tc>
      </w:tr>
      <w:tr w:rsidR="004444D8" w:rsidRPr="009B3FF2" w:rsidTr="00422C97">
        <w:trPr>
          <w:trHeight w:hRule="exact" w:val="1921"/>
        </w:trPr>
        <w:tc>
          <w:tcPr>
            <w:tcW w:w="4786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:rsidR="00BD57E5" w:rsidRDefault="004444D8" w:rsidP="00CE4D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t>Name</w:t>
            </w:r>
            <w:r w:rsidR="00BD57E5">
              <w:rPr>
                <w:rFonts w:ascii="Arial" w:hAnsi="Arial" w:cs="Arial"/>
                <w:sz w:val="20"/>
                <w:szCs w:val="20"/>
              </w:rPr>
              <w:t xml:space="preserve"> der Mutter</w:t>
            </w:r>
            <w:r w:rsidRPr="009B3FF2">
              <w:rPr>
                <w:rFonts w:ascii="Arial" w:hAnsi="Arial" w:cs="Arial"/>
                <w:sz w:val="20"/>
                <w:szCs w:val="20"/>
              </w:rPr>
              <w:t>:</w:t>
            </w:r>
            <w:r w:rsidRPr="009B3FF2">
              <w:rPr>
                <w:rFonts w:ascii="Arial" w:hAnsi="Arial" w:cs="Arial"/>
              </w:rPr>
              <w:t xml:space="preserve"> 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Bei getrennt lebenden Erziehungsberechtigten das Elternteil, bei dem das Kind wohnt."/>
                  <w:textInput/>
                </w:ffData>
              </w:fldChar>
            </w:r>
            <w:bookmarkStart w:id="6" w:name="Text8"/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7B6F">
              <w:rPr>
                <w:rFonts w:ascii="Arial" w:hAnsi="Arial" w:cs="Arial"/>
                <w:sz w:val="20"/>
                <w:szCs w:val="20"/>
              </w:rPr>
              <w:t> </w:t>
            </w:r>
            <w:r w:rsidR="00667B6F">
              <w:rPr>
                <w:rFonts w:ascii="Arial" w:hAnsi="Arial" w:cs="Arial"/>
                <w:sz w:val="20"/>
                <w:szCs w:val="20"/>
              </w:rPr>
              <w:t> </w:t>
            </w:r>
            <w:r w:rsidR="00667B6F">
              <w:rPr>
                <w:rFonts w:ascii="Arial" w:hAnsi="Arial" w:cs="Arial"/>
                <w:sz w:val="20"/>
                <w:szCs w:val="20"/>
              </w:rPr>
              <w:t> </w:t>
            </w:r>
            <w:r w:rsidR="00667B6F">
              <w:rPr>
                <w:rFonts w:ascii="Arial" w:hAnsi="Arial" w:cs="Arial"/>
                <w:sz w:val="20"/>
                <w:szCs w:val="20"/>
              </w:rPr>
              <w:t> </w:t>
            </w:r>
            <w:r w:rsidR="00667B6F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4444D8" w:rsidRDefault="004444D8" w:rsidP="00CE4D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t xml:space="preserve">Vorname: 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4444D8" w:rsidRDefault="004444D8" w:rsidP="00CE4D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t>Stra</w:t>
            </w:r>
            <w:r w:rsidRPr="009B3FF2">
              <w:rPr>
                <w:rFonts w:ascii="Arial" w:eastAsia="Calibri" w:hAnsi="Arial" w:cs="Arial"/>
                <w:sz w:val="20"/>
                <w:szCs w:val="20"/>
              </w:rPr>
              <w:t>ße</w:t>
            </w:r>
            <w:r w:rsidRPr="009B3F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444D8" w:rsidRPr="009B3FF2" w:rsidRDefault="004444D8" w:rsidP="00E43C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t>PLZ:</w:t>
            </w:r>
            <w:r w:rsidRPr="009B3FF2">
              <w:rPr>
                <w:rFonts w:ascii="Arial" w:hAnsi="Arial" w:cs="Arial"/>
              </w:rPr>
              <w:t xml:space="preserve"> 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3FF2">
              <w:rPr>
                <w:rFonts w:ascii="Arial" w:hAnsi="Arial" w:cs="Arial"/>
              </w:rPr>
              <w:tab/>
            </w:r>
            <w:r w:rsidRPr="009B3FF2">
              <w:rPr>
                <w:rFonts w:ascii="Arial" w:hAnsi="Arial" w:cs="Arial"/>
                <w:sz w:val="20"/>
                <w:szCs w:val="20"/>
              </w:rPr>
              <w:t xml:space="preserve">Ort: 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444D8" w:rsidRDefault="004444D8" w:rsidP="00444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t>Telefon:</w:t>
            </w:r>
            <w:r w:rsidRPr="009B3FF2">
              <w:rPr>
                <w:rFonts w:ascii="Arial" w:hAnsi="Arial" w:cs="Arial"/>
              </w:rPr>
              <w:t xml:space="preserve"> 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3FF2">
              <w:rPr>
                <w:rFonts w:ascii="Arial" w:hAnsi="Arial" w:cs="Arial"/>
              </w:rPr>
              <w:tab/>
            </w:r>
            <w:r w:rsidRPr="009B3FF2">
              <w:rPr>
                <w:rFonts w:ascii="Arial" w:hAnsi="Arial" w:cs="Arial"/>
                <w:sz w:val="20"/>
                <w:szCs w:val="20"/>
              </w:rPr>
              <w:t xml:space="preserve">Mobiltelefon: 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2" w:type="dxa"/>
            <w:gridSpan w:val="2"/>
            <w:tcBorders>
              <w:top w:val="nil"/>
              <w:left w:val="nil"/>
            </w:tcBorders>
            <w:shd w:val="clear" w:color="auto" w:fill="FFFFFF"/>
          </w:tcPr>
          <w:p w:rsidR="00BD57E5" w:rsidRDefault="004444D8" w:rsidP="00444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t>Name</w:t>
            </w:r>
            <w:r w:rsidR="00BD57E5">
              <w:rPr>
                <w:rFonts w:ascii="Arial" w:hAnsi="Arial" w:cs="Arial"/>
                <w:sz w:val="20"/>
                <w:szCs w:val="20"/>
              </w:rPr>
              <w:t xml:space="preserve"> des Vaters</w:t>
            </w:r>
            <w:r w:rsidRPr="009B3FF2">
              <w:rPr>
                <w:rFonts w:ascii="Arial" w:hAnsi="Arial" w:cs="Arial"/>
                <w:sz w:val="20"/>
                <w:szCs w:val="20"/>
              </w:rPr>
              <w:t>:</w:t>
            </w:r>
            <w:r w:rsidRPr="009B3FF2">
              <w:rPr>
                <w:rFonts w:ascii="Arial" w:hAnsi="Arial" w:cs="Arial"/>
              </w:rPr>
              <w:t xml:space="preserve"> 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Bei getrennt lebenden Erziehungsberechtigten das Elternteil, bei dem das Kind wohnt."/>
                  <w:textInput/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444D8" w:rsidRDefault="004444D8" w:rsidP="00444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t xml:space="preserve">Vorname: 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_GoBack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8"/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444D8" w:rsidRDefault="004444D8" w:rsidP="00444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t>Stra</w:t>
            </w:r>
            <w:r w:rsidRPr="009B3FF2">
              <w:rPr>
                <w:rFonts w:ascii="Arial" w:eastAsia="Calibri" w:hAnsi="Arial" w:cs="Arial"/>
                <w:sz w:val="20"/>
                <w:szCs w:val="20"/>
              </w:rPr>
              <w:t>ße</w:t>
            </w:r>
            <w:r w:rsidRPr="009B3F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444D8" w:rsidRPr="009B3FF2" w:rsidRDefault="004444D8" w:rsidP="00444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t>PLZ:</w:t>
            </w:r>
            <w:r w:rsidRPr="009B3FF2">
              <w:rPr>
                <w:rFonts w:ascii="Arial" w:hAnsi="Arial" w:cs="Arial"/>
              </w:rPr>
              <w:t xml:space="preserve"> 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3FF2">
              <w:rPr>
                <w:rFonts w:ascii="Arial" w:hAnsi="Arial" w:cs="Arial"/>
              </w:rPr>
              <w:tab/>
            </w:r>
            <w:r w:rsidRPr="009B3FF2">
              <w:rPr>
                <w:rFonts w:ascii="Arial" w:hAnsi="Arial" w:cs="Arial"/>
                <w:sz w:val="20"/>
                <w:szCs w:val="20"/>
              </w:rPr>
              <w:t xml:space="preserve">Ort: 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444D8" w:rsidRPr="009B3FF2" w:rsidRDefault="004444D8" w:rsidP="00444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t>Telefon:</w:t>
            </w:r>
            <w:r w:rsidRPr="009B3FF2">
              <w:rPr>
                <w:rFonts w:ascii="Arial" w:hAnsi="Arial" w:cs="Arial"/>
              </w:rPr>
              <w:t xml:space="preserve"> 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3FF2">
              <w:rPr>
                <w:rFonts w:ascii="Arial" w:hAnsi="Arial" w:cs="Arial"/>
              </w:rPr>
              <w:tab/>
            </w:r>
            <w:r w:rsidRPr="009B3FF2">
              <w:rPr>
                <w:rFonts w:ascii="Arial" w:hAnsi="Arial" w:cs="Arial"/>
                <w:sz w:val="20"/>
                <w:szCs w:val="20"/>
              </w:rPr>
              <w:t xml:space="preserve">Mobiltelefon: 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4D8" w:rsidRPr="009B3FF2" w:rsidTr="00220365">
        <w:trPr>
          <w:trHeight w:hRule="exact" w:val="1323"/>
        </w:trPr>
        <w:tc>
          <w:tcPr>
            <w:tcW w:w="4786" w:type="dxa"/>
            <w:gridSpan w:val="2"/>
            <w:shd w:val="clear" w:color="auto" w:fill="FFFFFF"/>
          </w:tcPr>
          <w:p w:rsidR="004444D8" w:rsidRPr="009B3FF2" w:rsidRDefault="004444D8" w:rsidP="00444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Vorschulische Einrichtung</w:t>
            </w:r>
            <w:r w:rsidRPr="009B3F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444D8" w:rsidRPr="009B3FF2" w:rsidRDefault="004444D8" w:rsidP="00CE4D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Nur bei der Einschulung ausfüllen."/>
                  <w:textInput/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2" w:type="dxa"/>
            <w:gridSpan w:val="2"/>
            <w:shd w:val="clear" w:color="auto" w:fill="FFFFFF"/>
          </w:tcPr>
          <w:p w:rsidR="004444D8" w:rsidRPr="009B3FF2" w:rsidRDefault="00422C97" w:rsidP="00444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Pädagogische Fachkraft</w:t>
            </w:r>
            <w:r w:rsidR="004444D8" w:rsidRPr="009B3F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444D8" w:rsidRPr="009B3FF2" w:rsidRDefault="004444D8" w:rsidP="004444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Nur bei der Einschulung ausfüllen."/>
                  <w:textInput/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6FB" w:rsidRPr="009B3FF2" w:rsidTr="00422C97">
        <w:trPr>
          <w:trHeight w:hRule="exact" w:val="1526"/>
        </w:trPr>
        <w:tc>
          <w:tcPr>
            <w:tcW w:w="10268" w:type="dxa"/>
            <w:gridSpan w:val="4"/>
            <w:shd w:val="clear" w:color="auto" w:fill="FFFFFF"/>
          </w:tcPr>
          <w:p w:rsidR="00F506FB" w:rsidRPr="009B3FF2" w:rsidRDefault="00F506FB" w:rsidP="00CE4D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9B3FF2">
              <w:rPr>
                <w:rFonts w:ascii="Arial" w:hAnsi="Arial" w:cs="Arial"/>
                <w:sz w:val="20"/>
                <w:szCs w:val="20"/>
              </w:rPr>
              <w:t>ust</w:t>
            </w:r>
            <w:r w:rsidRPr="009B3FF2">
              <w:rPr>
                <w:rFonts w:ascii="Arial" w:eastAsia="Calibri" w:hAnsi="Arial" w:cs="Arial"/>
                <w:sz w:val="20"/>
                <w:szCs w:val="20"/>
              </w:rPr>
              <w:t>ändige</w:t>
            </w:r>
            <w:r w:rsidRPr="009B3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FF2">
              <w:rPr>
                <w:rFonts w:ascii="Arial" w:eastAsia="Calibri" w:hAnsi="Arial" w:cs="Arial"/>
                <w:sz w:val="20"/>
                <w:szCs w:val="20"/>
              </w:rPr>
              <w:t>Grundschule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AE0BC1" w:rsidRDefault="00AE0BC1" w:rsidP="00AE0B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t>Name:</w:t>
            </w:r>
            <w:r w:rsidRPr="009B3FF2">
              <w:rPr>
                <w:rFonts w:ascii="Arial" w:hAnsi="Arial" w:cs="Arial"/>
              </w:rPr>
              <w:t xml:space="preserve"> 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Bei getrennt lebenden Erziehungsberechtigten das Elternteil, bei dem das Kind wohnt."/>
                  <w:textInput/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E0BC1" w:rsidRDefault="00AE0BC1" w:rsidP="00AE0B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t>Stra</w:t>
            </w:r>
            <w:r w:rsidRPr="009B3FF2">
              <w:rPr>
                <w:rFonts w:ascii="Arial" w:eastAsia="Calibri" w:hAnsi="Arial" w:cs="Arial"/>
                <w:sz w:val="20"/>
                <w:szCs w:val="20"/>
              </w:rPr>
              <w:t>ße</w:t>
            </w:r>
            <w:r w:rsidRPr="009B3F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172">
              <w:rPr>
                <w:rFonts w:ascii="Arial" w:hAnsi="Arial" w:cs="Arial"/>
                <w:sz w:val="20"/>
                <w:szCs w:val="20"/>
              </w:rPr>
              <w:t> </w:t>
            </w:r>
            <w:r w:rsidR="00052172">
              <w:rPr>
                <w:rFonts w:ascii="Arial" w:hAnsi="Arial" w:cs="Arial"/>
                <w:sz w:val="20"/>
                <w:szCs w:val="20"/>
              </w:rPr>
              <w:t> </w:t>
            </w:r>
            <w:r w:rsidR="00052172">
              <w:rPr>
                <w:rFonts w:ascii="Arial" w:hAnsi="Arial" w:cs="Arial"/>
                <w:sz w:val="20"/>
                <w:szCs w:val="20"/>
              </w:rPr>
              <w:t> </w:t>
            </w:r>
            <w:r w:rsidR="00052172">
              <w:rPr>
                <w:rFonts w:ascii="Arial" w:hAnsi="Arial" w:cs="Arial"/>
                <w:sz w:val="20"/>
                <w:szCs w:val="20"/>
              </w:rPr>
              <w:t> </w:t>
            </w:r>
            <w:r w:rsidR="00052172"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06FB" w:rsidRPr="009B3FF2" w:rsidRDefault="00AE0BC1" w:rsidP="00AE0B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t>PLZ:</w:t>
            </w:r>
            <w:r w:rsidRPr="009B3FF2">
              <w:rPr>
                <w:rFonts w:ascii="Arial" w:hAnsi="Arial" w:cs="Arial"/>
              </w:rPr>
              <w:t xml:space="preserve"> 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3FF2">
              <w:rPr>
                <w:rFonts w:ascii="Arial" w:hAnsi="Arial" w:cs="Arial"/>
              </w:rPr>
              <w:tab/>
            </w:r>
            <w:r w:rsidRPr="009B3FF2">
              <w:rPr>
                <w:rFonts w:ascii="Arial" w:hAnsi="Arial" w:cs="Arial"/>
                <w:sz w:val="20"/>
                <w:szCs w:val="20"/>
              </w:rPr>
              <w:t xml:space="preserve">Ort: 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7B40" w:rsidRPr="009B3FF2" w:rsidTr="006A19C1">
        <w:trPr>
          <w:trHeight w:hRule="exact" w:val="2103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FFFFFF"/>
          </w:tcPr>
          <w:p w:rsidR="00287B40" w:rsidRDefault="007C5CA0" w:rsidP="00CE4D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Lehrkraft für Sonderpädagogik</w:t>
            </w:r>
            <w:r w:rsidR="00287B40" w:rsidRPr="009B3F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7B40" w:rsidRPr="009B3FF2" w:rsidRDefault="00287B40" w:rsidP="00CE4D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6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87B40" w:rsidRDefault="00287B40" w:rsidP="00287B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Dienstliche Kontaktdaten der </w:t>
            </w:r>
            <w:r w:rsidR="006A19C1">
              <w:rPr>
                <w:rFonts w:ascii="Arial" w:hAnsi="Arial" w:cs="Arial"/>
                <w:sz w:val="20"/>
                <w:szCs w:val="20"/>
              </w:rPr>
              <w:t>Lehrkraft für Sonderpädagogik</w:t>
            </w:r>
            <w:r w:rsidRPr="009B3F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D58D3" w:rsidRDefault="003D58D3" w:rsidP="003D58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SBBZ</w:t>
            </w:r>
            <w:r w:rsidRPr="009B3FF2">
              <w:rPr>
                <w:rFonts w:ascii="Arial" w:hAnsi="Arial" w:cs="Arial"/>
                <w:sz w:val="20"/>
                <w:szCs w:val="20"/>
              </w:rPr>
              <w:t>:</w:t>
            </w:r>
            <w:r w:rsidRPr="009B3FF2">
              <w:rPr>
                <w:rFonts w:ascii="Arial" w:hAnsi="Arial" w:cs="Arial"/>
              </w:rPr>
              <w:t xml:space="preserve"> 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Bei getrennt lebenden Erziehungsberechtigten das Elternteil, bei dem das Kind wohnt."/>
                  <w:textInput/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D58D3" w:rsidRPr="009B3FF2" w:rsidRDefault="003D58D3" w:rsidP="003D58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t xml:space="preserve">Ort: 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B3FF2">
              <w:rPr>
                <w:rFonts w:ascii="Arial" w:hAnsi="Arial" w:cs="Arial"/>
                <w:sz w:val="20"/>
                <w:szCs w:val="20"/>
              </w:rPr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87B40" w:rsidRPr="009B3FF2" w:rsidRDefault="00287B40" w:rsidP="003D58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8D3" w:rsidRPr="009B3FF2" w:rsidTr="00AE0BC1">
        <w:trPr>
          <w:trHeight w:hRule="exact" w:val="340"/>
        </w:trPr>
        <w:tc>
          <w:tcPr>
            <w:tcW w:w="10268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3D58D3" w:rsidRDefault="003D58D3" w:rsidP="00287B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8D3" w:rsidRPr="009B3FF2" w:rsidTr="003D58D3">
        <w:trPr>
          <w:trHeight w:hRule="exact" w:val="454"/>
        </w:trPr>
        <w:tc>
          <w:tcPr>
            <w:tcW w:w="10268" w:type="dxa"/>
            <w:gridSpan w:val="4"/>
            <w:shd w:val="clear" w:color="auto" w:fill="D9D9D9"/>
            <w:vAlign w:val="center"/>
          </w:tcPr>
          <w:p w:rsidR="003D58D3" w:rsidRPr="009B3FF2" w:rsidRDefault="003D58D3" w:rsidP="003D58D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2. </w:t>
            </w:r>
            <w:r w:rsidR="009F7CA5" w:rsidRPr="00B05E40"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>Anlass</w:t>
            </w:r>
          </w:p>
        </w:tc>
      </w:tr>
      <w:tr w:rsidR="003D58D3" w:rsidRPr="009B3FF2" w:rsidTr="000E340A">
        <w:trPr>
          <w:trHeight w:hRule="exact" w:val="2344"/>
        </w:trPr>
        <w:tc>
          <w:tcPr>
            <w:tcW w:w="10268" w:type="dxa"/>
            <w:gridSpan w:val="4"/>
            <w:shd w:val="clear" w:color="auto" w:fill="FFFFFF"/>
          </w:tcPr>
          <w:p w:rsidR="008842B9" w:rsidRDefault="000E340A" w:rsidP="003D58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o.g. Kind besucht derzeit den Schulkindergarten. Da zum nächsten Schuljahr die Schulpflicht beginnt, wird im </w:t>
            </w:r>
            <w:r w:rsidR="00CB0A92">
              <w:rPr>
                <w:rFonts w:ascii="Arial" w:hAnsi="Arial" w:cs="Arial"/>
                <w:sz w:val="20"/>
                <w:szCs w:val="20"/>
              </w:rPr>
              <w:t>Entwicklungs</w:t>
            </w:r>
            <w:r>
              <w:rPr>
                <w:rFonts w:ascii="Arial" w:hAnsi="Arial" w:cs="Arial"/>
                <w:sz w:val="20"/>
                <w:szCs w:val="20"/>
              </w:rPr>
              <w:t>bericht der aktuelle Entwicklungsstand des Kindes beschrieben</w:t>
            </w:r>
            <w:r w:rsidR="008842B9">
              <w:rPr>
                <w:rFonts w:ascii="Arial" w:hAnsi="Arial" w:cs="Arial"/>
                <w:sz w:val="20"/>
                <w:szCs w:val="20"/>
              </w:rPr>
              <w:t xml:space="preserve"> sowie eine Empfehlung des Schulkindergartens zur Beschulung ausgesprochen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F68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4FFE" w:rsidRDefault="000F6892" w:rsidP="003D58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Dieser Bericht </w:t>
            </w:r>
            <w:r w:rsidR="008842B9">
              <w:rPr>
                <w:rFonts w:ascii="Arial" w:hAnsi="Arial" w:cs="Arial"/>
                <w:sz w:val="20"/>
                <w:szCs w:val="20"/>
              </w:rPr>
              <w:t>wird mit den Erziehungsberechtigten besprochen. Diese erhalten eine Mehrfertigung</w:t>
            </w:r>
            <w:r w:rsidR="00B2231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D40F6" w:rsidRDefault="00B22317" w:rsidP="003D58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CB0A92">
              <w:rPr>
                <w:rFonts w:ascii="Arial" w:hAnsi="Arial" w:cs="Arial"/>
                <w:sz w:val="20"/>
                <w:szCs w:val="20"/>
              </w:rPr>
              <w:t>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sbericht kann der zuständigen Grundschule </w:t>
            </w:r>
            <w:r w:rsidR="00834FFE">
              <w:rPr>
                <w:rFonts w:ascii="Arial" w:hAnsi="Arial" w:cs="Arial"/>
                <w:sz w:val="20"/>
                <w:szCs w:val="20"/>
              </w:rPr>
              <w:t xml:space="preserve">durch die Erziehungsberechtigten </w:t>
            </w:r>
            <w:r>
              <w:rPr>
                <w:rFonts w:ascii="Arial" w:hAnsi="Arial" w:cs="Arial"/>
                <w:sz w:val="20"/>
                <w:szCs w:val="20"/>
              </w:rPr>
              <w:t>bei der Schulanmeldung vorgelegt werden, damit die Grundschule über den Entwicklungsstand informiert ist und bei der weiteren schulischen Förderung unterstützt wird.</w:t>
            </w:r>
          </w:p>
          <w:p w:rsidR="003D40F6" w:rsidRPr="009B3FF2" w:rsidRDefault="003D40F6" w:rsidP="003D58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2ECA" w:rsidRDefault="00082ECA">
      <w:pPr>
        <w:rPr>
          <w:rFonts w:ascii="Arial" w:hAnsi="Arial" w:cs="Arial"/>
          <w:u w:val="single"/>
        </w:rPr>
        <w:sectPr w:rsidR="00082ECA" w:rsidSect="00E464E4">
          <w:headerReference w:type="even" r:id="rId8"/>
          <w:footerReference w:type="default" r:id="rId9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4849"/>
      </w:tblGrid>
      <w:tr w:rsidR="0066584D" w:rsidRPr="00C36ED8" w:rsidTr="0066584D">
        <w:trPr>
          <w:trHeight w:val="954"/>
        </w:trPr>
        <w:tc>
          <w:tcPr>
            <w:tcW w:w="535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36ED8" w:rsidRPr="00C36ED8" w:rsidRDefault="00C36ED8" w:rsidP="00CA4BB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36ED8" w:rsidRPr="00C36ED8" w:rsidRDefault="00C36ED8" w:rsidP="00CA4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6ED8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C36ED8">
              <w:rPr>
                <w:rFonts w:ascii="Arial" w:hAnsi="Arial" w:cs="Arial"/>
                <w:sz w:val="22"/>
                <w:szCs w:val="22"/>
              </w:rPr>
              <w:tab/>
            </w:r>
            <w:r w:rsidR="0066584D">
              <w:rPr>
                <w:rFonts w:ascii="Arial" w:hAnsi="Arial" w:cs="Arial"/>
                <w:b/>
                <w:sz w:val="22"/>
                <w:szCs w:val="22"/>
              </w:rPr>
              <w:t>Derzeitiger Entwicklungsstand im Bereich</w:t>
            </w:r>
          </w:p>
          <w:p w:rsidR="00C36ED8" w:rsidRPr="00C36ED8" w:rsidRDefault="00C36ED8" w:rsidP="00CA4B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36ED8" w:rsidRPr="00C36ED8" w:rsidRDefault="00C36ED8" w:rsidP="00CA4BB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36ED8" w:rsidRPr="00C36ED8" w:rsidRDefault="00C36ED8" w:rsidP="00C36ED8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36ED8">
              <w:rPr>
                <w:rFonts w:ascii="Arial" w:hAnsi="Arial" w:cs="Arial"/>
                <w:b/>
                <w:sz w:val="22"/>
                <w:szCs w:val="22"/>
              </w:rPr>
              <w:t>Körperfunktionen und Körperstrukturen</w:t>
            </w:r>
          </w:p>
          <w:p w:rsidR="00C36ED8" w:rsidRPr="00C36ED8" w:rsidRDefault="00C36ED8" w:rsidP="00C36ED8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36ED8">
              <w:rPr>
                <w:rFonts w:ascii="Arial" w:hAnsi="Arial" w:cs="Arial"/>
                <w:b/>
                <w:sz w:val="22"/>
                <w:szCs w:val="22"/>
              </w:rPr>
              <w:t>Aktivität und Teilhabe</w:t>
            </w:r>
          </w:p>
          <w:p w:rsidR="00C36ED8" w:rsidRPr="00C36ED8" w:rsidRDefault="00C36ED8" w:rsidP="00C36ED8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36ED8">
              <w:rPr>
                <w:rFonts w:ascii="Arial" w:hAnsi="Arial" w:cs="Arial"/>
                <w:b/>
                <w:sz w:val="22"/>
                <w:szCs w:val="22"/>
              </w:rPr>
              <w:t>Kontextfaktoren</w:t>
            </w:r>
          </w:p>
        </w:tc>
      </w:tr>
      <w:tr w:rsidR="00C36ED8" w:rsidRPr="00C36ED8" w:rsidTr="00CA4BB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36ED8" w:rsidRPr="00C36ED8" w:rsidRDefault="00C36ED8" w:rsidP="00CA4B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6ED8" w:rsidRPr="00C36ED8" w:rsidTr="00CA4BB2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C36ED8" w:rsidRPr="00C36ED8" w:rsidRDefault="00C36ED8" w:rsidP="00CA4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6ED8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Pr="00C36ED8">
              <w:rPr>
                <w:rFonts w:ascii="Arial" w:hAnsi="Arial" w:cs="Arial"/>
                <w:sz w:val="22"/>
                <w:szCs w:val="22"/>
              </w:rPr>
              <w:tab/>
            </w:r>
            <w:r w:rsidRPr="00C36ED8">
              <w:rPr>
                <w:rFonts w:ascii="Arial" w:hAnsi="Arial" w:cs="Arial"/>
                <w:b/>
                <w:sz w:val="22"/>
                <w:szCs w:val="22"/>
              </w:rPr>
              <w:t>Körperfunktionen und Körperstrukturen</w:t>
            </w:r>
          </w:p>
        </w:tc>
      </w:tr>
      <w:tr w:rsidR="00C36ED8" w:rsidRPr="00C36ED8" w:rsidTr="00CA4BB2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6584D" w:rsidRPr="0066584D" w:rsidRDefault="0066584D" w:rsidP="00CA4BB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ED8" w:rsidRPr="00C36ED8" w:rsidTr="00CA4BB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ED8" w:rsidRPr="00C36ED8" w:rsidRDefault="00C36ED8" w:rsidP="00CA4BB2">
            <w:pPr>
              <w:tabs>
                <w:tab w:val="left" w:pos="61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6ED8" w:rsidRPr="00C36ED8" w:rsidTr="00CA4BB2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C36ED8" w:rsidRPr="00C36ED8" w:rsidRDefault="00C36ED8" w:rsidP="00CA4BB2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36ED8">
              <w:rPr>
                <w:rFonts w:ascii="Arial" w:hAnsi="Arial" w:cs="Arial"/>
                <w:b/>
                <w:sz w:val="22"/>
                <w:szCs w:val="22"/>
              </w:rPr>
              <w:t>3.2</w:t>
            </w:r>
            <w:r w:rsidRPr="00C36ED8">
              <w:rPr>
                <w:rFonts w:ascii="Arial" w:hAnsi="Arial" w:cs="Arial"/>
                <w:sz w:val="22"/>
                <w:szCs w:val="22"/>
              </w:rPr>
              <w:tab/>
            </w:r>
            <w:r w:rsidRPr="00C36ED8">
              <w:rPr>
                <w:rFonts w:ascii="Arial" w:hAnsi="Arial" w:cs="Arial"/>
                <w:b/>
                <w:sz w:val="22"/>
                <w:szCs w:val="22"/>
              </w:rPr>
              <w:t>Aktivität und Teilhabe</w:t>
            </w:r>
          </w:p>
        </w:tc>
      </w:tr>
      <w:tr w:rsidR="00C36ED8" w:rsidRPr="00C36ED8" w:rsidTr="00CA4BB2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C36ED8" w:rsidRPr="0066584D" w:rsidRDefault="00C36ED8" w:rsidP="00CA4BB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ED8" w:rsidRPr="00C36ED8" w:rsidTr="00CA4BB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ED8" w:rsidRPr="00C36ED8" w:rsidRDefault="00C36ED8" w:rsidP="00CA4B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6ED8" w:rsidRPr="00C36ED8" w:rsidTr="00CA4BB2">
        <w:trPr>
          <w:trHeight w:hRule="exact" w:val="45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6ED8" w:rsidRPr="00C36ED8" w:rsidRDefault="00C36ED8" w:rsidP="00CA4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6ED8">
              <w:rPr>
                <w:rFonts w:ascii="Arial" w:hAnsi="Arial" w:cs="Arial"/>
                <w:b/>
                <w:sz w:val="22"/>
                <w:szCs w:val="22"/>
              </w:rPr>
              <w:t>3.3</w:t>
            </w:r>
            <w:r w:rsidRPr="00C36ED8">
              <w:rPr>
                <w:rFonts w:ascii="Arial" w:hAnsi="Arial" w:cs="Arial"/>
                <w:sz w:val="22"/>
                <w:szCs w:val="22"/>
              </w:rPr>
              <w:tab/>
            </w:r>
            <w:r w:rsidRPr="00C36ED8">
              <w:rPr>
                <w:rFonts w:ascii="Arial" w:hAnsi="Arial" w:cs="Arial"/>
                <w:b/>
                <w:sz w:val="22"/>
                <w:szCs w:val="22"/>
              </w:rPr>
              <w:t xml:space="preserve">Kontextfaktoren </w:t>
            </w:r>
            <w:r w:rsidRPr="00C36ED8">
              <w:rPr>
                <w:rFonts w:ascii="Arial" w:hAnsi="Arial" w:cs="Arial"/>
                <w:sz w:val="22"/>
                <w:szCs w:val="22"/>
              </w:rPr>
              <w:t>(Umweltfaktoren und personenbezogene Faktoren)</w:t>
            </w:r>
          </w:p>
        </w:tc>
      </w:tr>
      <w:tr w:rsidR="00C36ED8" w:rsidRPr="00C36ED8" w:rsidTr="00CA4BB2">
        <w:trPr>
          <w:trHeight w:val="45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6ED8" w:rsidRPr="00C36ED8" w:rsidRDefault="00C36ED8" w:rsidP="00CA4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6ED8">
              <w:rPr>
                <w:rFonts w:ascii="Arial" w:hAnsi="Arial" w:cs="Arial"/>
                <w:b/>
                <w:sz w:val="22"/>
                <w:szCs w:val="22"/>
              </w:rPr>
              <w:t>3.3.1</w:t>
            </w:r>
            <w:r w:rsidRPr="00C36ED8">
              <w:rPr>
                <w:rFonts w:ascii="Arial" w:hAnsi="Arial" w:cs="Arial"/>
                <w:sz w:val="22"/>
                <w:szCs w:val="22"/>
              </w:rPr>
              <w:tab/>
            </w:r>
            <w:r w:rsidRPr="00C36ED8">
              <w:rPr>
                <w:rFonts w:ascii="Arial" w:hAnsi="Arial" w:cs="Arial"/>
                <w:b/>
                <w:sz w:val="22"/>
                <w:szCs w:val="22"/>
              </w:rPr>
              <w:t xml:space="preserve">Umweltfaktoren </w:t>
            </w:r>
            <w:r w:rsidRPr="00C36ED8">
              <w:rPr>
                <w:rFonts w:ascii="Arial" w:hAnsi="Arial" w:cs="Arial"/>
                <w:sz w:val="22"/>
                <w:szCs w:val="22"/>
              </w:rPr>
              <w:t>(Kindergarten, schulische Umgebung)</w:t>
            </w:r>
          </w:p>
        </w:tc>
      </w:tr>
      <w:tr w:rsidR="00C36ED8" w:rsidRPr="00C36ED8" w:rsidTr="00CA4BB2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C36ED8" w:rsidRPr="0066584D" w:rsidRDefault="00C36ED8" w:rsidP="00CA4BB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ED8" w:rsidRPr="00C36ED8" w:rsidTr="00CA4BB2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C36ED8" w:rsidRPr="00C36ED8" w:rsidRDefault="00C36ED8" w:rsidP="00CA4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6ED8">
              <w:rPr>
                <w:rFonts w:ascii="Arial" w:hAnsi="Arial" w:cs="Arial"/>
                <w:b/>
                <w:sz w:val="22"/>
                <w:szCs w:val="22"/>
              </w:rPr>
              <w:t>3.3.2</w:t>
            </w:r>
            <w:r w:rsidRPr="00C36ED8">
              <w:rPr>
                <w:rFonts w:ascii="Arial" w:hAnsi="Arial" w:cs="Arial"/>
                <w:sz w:val="22"/>
                <w:szCs w:val="22"/>
              </w:rPr>
              <w:tab/>
            </w:r>
            <w:r w:rsidRPr="00C36ED8">
              <w:rPr>
                <w:rFonts w:ascii="Arial" w:hAnsi="Arial" w:cs="Arial"/>
                <w:b/>
                <w:sz w:val="22"/>
                <w:szCs w:val="22"/>
              </w:rPr>
              <w:t xml:space="preserve">Kontextfaktoren im familiären Umfeld </w:t>
            </w:r>
            <w:r w:rsidRPr="00C36ED8">
              <w:rPr>
                <w:rFonts w:ascii="Arial" w:hAnsi="Arial" w:cs="Arial"/>
                <w:sz w:val="22"/>
                <w:szCs w:val="22"/>
              </w:rPr>
              <w:t>(familiäre Situation, häusliches Umfeld)</w:t>
            </w:r>
          </w:p>
        </w:tc>
      </w:tr>
      <w:tr w:rsidR="00C36ED8" w:rsidRPr="00C36ED8" w:rsidTr="00CA4BB2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C36ED8" w:rsidRPr="0066584D" w:rsidRDefault="00C36ED8" w:rsidP="00CA4BB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ED8" w:rsidRPr="00C36ED8" w:rsidTr="00CA4BB2">
        <w:trPr>
          <w:trHeight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C36ED8" w:rsidRPr="00C36ED8" w:rsidRDefault="00C36ED8" w:rsidP="00CA4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6ED8">
              <w:rPr>
                <w:rFonts w:ascii="Arial" w:hAnsi="Arial" w:cs="Arial"/>
                <w:b/>
                <w:sz w:val="22"/>
                <w:szCs w:val="22"/>
              </w:rPr>
              <w:t>3.3.3</w:t>
            </w:r>
            <w:r w:rsidRPr="00C36ED8">
              <w:rPr>
                <w:rFonts w:ascii="Arial" w:hAnsi="Arial" w:cs="Arial"/>
                <w:sz w:val="22"/>
                <w:szCs w:val="22"/>
              </w:rPr>
              <w:tab/>
            </w:r>
            <w:r w:rsidRPr="00C36ED8">
              <w:rPr>
                <w:rFonts w:ascii="Arial" w:hAnsi="Arial" w:cs="Arial"/>
                <w:b/>
                <w:sz w:val="22"/>
                <w:szCs w:val="22"/>
              </w:rPr>
              <w:t>Personenbezogene Faktoren</w:t>
            </w:r>
          </w:p>
        </w:tc>
      </w:tr>
      <w:tr w:rsidR="00C36ED8" w:rsidRPr="00C36ED8" w:rsidTr="00CA4BB2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C36ED8" w:rsidRPr="0066584D" w:rsidRDefault="00C36ED8" w:rsidP="00CA4BB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2ED3" w:rsidRPr="00B92ED3" w:rsidRDefault="00B92ED3" w:rsidP="00B92ED3">
      <w:pPr>
        <w:rPr>
          <w:vanish/>
        </w:rPr>
      </w:pPr>
    </w:p>
    <w:p w:rsidR="001742DF" w:rsidRDefault="001742DF">
      <w:pPr>
        <w:sectPr w:rsidR="001742DF" w:rsidSect="00E464E4">
          <w:pgSz w:w="11906" w:h="16838"/>
          <w:pgMar w:top="720" w:right="720" w:bottom="720" w:left="1134" w:header="709" w:footer="709" w:gutter="0"/>
          <w:cols w:space="708"/>
          <w:formProt w:val="0"/>
          <w:docGrid w:linePitch="360"/>
        </w:sectPr>
      </w:pPr>
    </w:p>
    <w:p w:rsidR="00DD4351" w:rsidRDefault="00DD43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93382E" w:rsidRPr="009B3FF2" w:rsidTr="003B1734">
        <w:trPr>
          <w:trHeight w:hRule="exact" w:val="454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382E" w:rsidRPr="009B3FF2" w:rsidRDefault="0093382E" w:rsidP="0093382E">
            <w:pPr>
              <w:rPr>
                <w:rFonts w:ascii="Arial" w:hAnsi="Arial" w:cs="Arial"/>
                <w:b/>
                <w:sz w:val="22"/>
              </w:rPr>
            </w:pPr>
            <w:r w:rsidRPr="0093382E">
              <w:rPr>
                <w:rFonts w:ascii="Arial" w:hAnsi="Arial" w:cs="Arial"/>
                <w:b/>
                <w:sz w:val="22"/>
              </w:rPr>
              <w:t>4.</w:t>
            </w:r>
            <w:r w:rsidRPr="0093382E">
              <w:rPr>
                <w:rFonts w:ascii="Arial" w:hAnsi="Arial" w:cs="Arial"/>
                <w:b/>
                <w:sz w:val="22"/>
              </w:rPr>
              <w:tab/>
            </w:r>
            <w:r w:rsidR="00C56D13">
              <w:rPr>
                <w:rFonts w:ascii="Arial" w:hAnsi="Arial" w:cs="Arial"/>
                <w:b/>
                <w:sz w:val="22"/>
              </w:rPr>
              <w:t xml:space="preserve">Bewertende </w:t>
            </w:r>
            <w:r w:rsidRPr="0093382E">
              <w:rPr>
                <w:rFonts w:ascii="Arial" w:hAnsi="Arial" w:cs="Arial"/>
                <w:b/>
                <w:sz w:val="22"/>
              </w:rPr>
              <w:t>Zusammenfassung</w:t>
            </w:r>
          </w:p>
        </w:tc>
      </w:tr>
      <w:tr w:rsidR="0093382E" w:rsidRPr="009B3FF2" w:rsidTr="003B1734">
        <w:trPr>
          <w:trHeight w:val="1134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FE" w:rsidRDefault="00B726FE" w:rsidP="00933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A6A35" w:rsidRPr="009B3FF2" w:rsidRDefault="00FA6A35" w:rsidP="00933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2DF" w:rsidRDefault="001742DF" w:rsidP="0093382E">
      <w:pPr>
        <w:rPr>
          <w:rFonts w:ascii="Arial" w:hAnsi="Arial" w:cs="Arial"/>
          <w:bCs/>
        </w:rPr>
        <w:sectPr w:rsidR="001742DF" w:rsidSect="00E464E4">
          <w:pgSz w:w="11906" w:h="16838"/>
          <w:pgMar w:top="720" w:right="720" w:bottom="720" w:left="1134" w:header="709" w:footer="709" w:gutter="0"/>
          <w:cols w:space="708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8"/>
      </w:tblGrid>
      <w:tr w:rsidR="0093382E" w:rsidRPr="009B3FF2" w:rsidTr="001742DF"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82E" w:rsidRPr="00775466" w:rsidRDefault="0093382E" w:rsidP="0093382E">
            <w:pPr>
              <w:rPr>
                <w:rFonts w:ascii="Arial" w:hAnsi="Arial" w:cs="Arial"/>
                <w:bCs/>
              </w:rPr>
            </w:pPr>
          </w:p>
        </w:tc>
      </w:tr>
      <w:tr w:rsidR="0093382E" w:rsidRPr="009B3FF2" w:rsidTr="003B173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382E" w:rsidRPr="009B3FF2" w:rsidRDefault="00E85CE9" w:rsidP="0093382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  <w:r w:rsidR="0093382E" w:rsidRPr="0093382E">
              <w:rPr>
                <w:rFonts w:ascii="Arial" w:hAnsi="Arial" w:cs="Arial"/>
                <w:b/>
                <w:sz w:val="22"/>
              </w:rPr>
              <w:t>.</w:t>
            </w:r>
            <w:r w:rsidR="0093382E" w:rsidRPr="0093382E">
              <w:rPr>
                <w:rFonts w:ascii="Arial" w:hAnsi="Arial" w:cs="Arial"/>
                <w:b/>
                <w:sz w:val="22"/>
              </w:rPr>
              <w:tab/>
            </w:r>
            <w:r w:rsidR="0093382E">
              <w:rPr>
                <w:rFonts w:ascii="Arial" w:hAnsi="Arial" w:cs="Arial"/>
                <w:b/>
                <w:sz w:val="22"/>
              </w:rPr>
              <w:t>Empfehlung</w:t>
            </w:r>
            <w:r w:rsidR="004D7347">
              <w:rPr>
                <w:rFonts w:ascii="Arial" w:hAnsi="Arial" w:cs="Arial"/>
                <w:b/>
                <w:sz w:val="22"/>
              </w:rPr>
              <w:t xml:space="preserve"> des Schulkindergartens</w:t>
            </w:r>
          </w:p>
        </w:tc>
      </w:tr>
      <w:tr w:rsidR="0093382E" w:rsidRPr="009B3FF2" w:rsidTr="00041C5A">
        <w:tblPrEx>
          <w:tblLook w:val="04A0" w:firstRow="1" w:lastRow="0" w:firstColumn="1" w:lastColumn="0" w:noHBand="0" w:noVBand="1"/>
        </w:tblPrEx>
        <w:trPr>
          <w:trHeight w:val="3969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82E" w:rsidRDefault="0093382E" w:rsidP="00933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BD57E5">
              <w:rPr>
                <w:rFonts w:ascii="Arial" w:hAnsi="Arial" w:cs="Arial"/>
                <w:sz w:val="20"/>
                <w:szCs w:val="20"/>
              </w:rPr>
            </w:r>
            <w:r w:rsidR="00BD5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3A2FDD" w:rsidRPr="003A2FDD">
              <w:rPr>
                <w:rFonts w:ascii="Arial" w:hAnsi="Arial" w:cs="Arial"/>
                <w:sz w:val="20"/>
                <w:szCs w:val="20"/>
              </w:rPr>
              <w:t xml:space="preserve">Aufnahme in die Grundschule ohne </w:t>
            </w:r>
            <w:r w:rsidR="00EB02F4">
              <w:rPr>
                <w:rFonts w:ascii="Arial" w:hAnsi="Arial" w:cs="Arial"/>
                <w:sz w:val="20"/>
                <w:szCs w:val="20"/>
              </w:rPr>
              <w:t>sonderpädagogischen Bildungsanspruch</w:t>
            </w:r>
            <w:r w:rsidR="00041C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FDD" w:rsidRDefault="003A2FDD" w:rsidP="00933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BD57E5">
              <w:rPr>
                <w:rFonts w:ascii="Arial" w:hAnsi="Arial" w:cs="Arial"/>
                <w:sz w:val="20"/>
                <w:szCs w:val="20"/>
              </w:rPr>
            </w:r>
            <w:r w:rsidR="00BD5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B02F4">
              <w:rPr>
                <w:rFonts w:ascii="Arial" w:hAnsi="Arial" w:cs="Arial"/>
                <w:sz w:val="20"/>
                <w:szCs w:val="20"/>
              </w:rPr>
              <w:t xml:space="preserve">Ein sonderpädagogischer Bildungsanspruchs besteht weiterhin, eine Überprüfung wird empfohlen </w:t>
            </w:r>
            <w:r w:rsidR="00041C5A">
              <w:rPr>
                <w:rFonts w:ascii="Arial" w:hAnsi="Arial" w:cs="Arial"/>
                <w:sz w:val="20"/>
                <w:szCs w:val="20"/>
              </w:rPr>
              <w:t>im</w:t>
            </w:r>
          </w:p>
          <w:p w:rsidR="003A2FDD" w:rsidRDefault="003A2FDD" w:rsidP="0093382E">
            <w:pPr>
              <w:spacing w:before="120"/>
              <w:rPr>
                <w:rFonts w:ascii="Arial" w:hAnsi="Arial" w:cs="Arial"/>
                <w:sz w:val="20"/>
              </w:rPr>
            </w:pPr>
            <w:r w:rsidRPr="003A2FDD">
              <w:rPr>
                <w:rFonts w:ascii="Arial" w:hAnsi="Arial" w:cs="Arial"/>
                <w:sz w:val="20"/>
              </w:rPr>
              <w:tab/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BD57E5">
              <w:rPr>
                <w:rFonts w:ascii="Arial" w:hAnsi="Arial" w:cs="Arial"/>
                <w:sz w:val="20"/>
                <w:szCs w:val="20"/>
              </w:rPr>
            </w:r>
            <w:r w:rsidR="00BD5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FDD">
              <w:rPr>
                <w:rFonts w:ascii="Arial" w:hAnsi="Arial" w:cs="Arial"/>
                <w:sz w:val="20"/>
              </w:rPr>
              <w:t xml:space="preserve">Förderschwerpunkt </w:t>
            </w:r>
            <w:r>
              <w:rPr>
                <w:rFonts w:ascii="Arial" w:hAnsi="Arial" w:cs="Arial"/>
                <w:sz w:val="20"/>
              </w:rPr>
              <w:t>Sprache</w:t>
            </w:r>
          </w:p>
          <w:p w:rsidR="003A2FDD" w:rsidRDefault="003A2FDD" w:rsidP="003A2FDD">
            <w:pPr>
              <w:spacing w:before="120"/>
              <w:rPr>
                <w:rFonts w:ascii="Arial" w:hAnsi="Arial" w:cs="Arial"/>
                <w:sz w:val="20"/>
              </w:rPr>
            </w:pPr>
            <w:r w:rsidRPr="003A2FDD">
              <w:rPr>
                <w:rFonts w:ascii="Arial" w:hAnsi="Arial" w:cs="Arial"/>
                <w:sz w:val="20"/>
              </w:rPr>
              <w:tab/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BD57E5">
              <w:rPr>
                <w:rFonts w:ascii="Arial" w:hAnsi="Arial" w:cs="Arial"/>
                <w:sz w:val="20"/>
                <w:szCs w:val="20"/>
              </w:rPr>
            </w:r>
            <w:r w:rsidR="00BD5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FDD">
              <w:rPr>
                <w:rFonts w:ascii="Arial" w:hAnsi="Arial" w:cs="Arial"/>
                <w:sz w:val="20"/>
              </w:rPr>
              <w:t xml:space="preserve">Förderschwerpunkt </w:t>
            </w:r>
            <w:r>
              <w:rPr>
                <w:rFonts w:ascii="Arial" w:hAnsi="Arial" w:cs="Arial"/>
                <w:sz w:val="20"/>
              </w:rPr>
              <w:t>Lernen</w:t>
            </w:r>
          </w:p>
          <w:p w:rsidR="003A2FDD" w:rsidRDefault="003A2FDD" w:rsidP="003A2FDD">
            <w:pPr>
              <w:spacing w:before="120"/>
              <w:rPr>
                <w:rFonts w:ascii="Arial" w:hAnsi="Arial" w:cs="Arial"/>
                <w:sz w:val="20"/>
              </w:rPr>
            </w:pPr>
            <w:r w:rsidRPr="003A2FDD">
              <w:rPr>
                <w:rFonts w:ascii="Arial" w:hAnsi="Arial" w:cs="Arial"/>
                <w:sz w:val="20"/>
              </w:rPr>
              <w:tab/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BD57E5">
              <w:rPr>
                <w:rFonts w:ascii="Arial" w:hAnsi="Arial" w:cs="Arial"/>
                <w:sz w:val="20"/>
                <w:szCs w:val="20"/>
              </w:rPr>
            </w:r>
            <w:r w:rsidR="00BD5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FDD">
              <w:rPr>
                <w:rFonts w:ascii="Arial" w:hAnsi="Arial" w:cs="Arial"/>
                <w:sz w:val="20"/>
              </w:rPr>
              <w:t xml:space="preserve">Förderschwerpunkt </w:t>
            </w:r>
            <w:r>
              <w:rPr>
                <w:rFonts w:ascii="Arial" w:hAnsi="Arial" w:cs="Arial"/>
                <w:sz w:val="20"/>
              </w:rPr>
              <w:t>geistige Entwicklung</w:t>
            </w:r>
          </w:p>
          <w:p w:rsidR="003A2FDD" w:rsidRDefault="003A2FDD" w:rsidP="003A2FDD">
            <w:pPr>
              <w:spacing w:before="120"/>
              <w:rPr>
                <w:rFonts w:ascii="Arial" w:hAnsi="Arial" w:cs="Arial"/>
                <w:sz w:val="20"/>
              </w:rPr>
            </w:pPr>
            <w:r w:rsidRPr="003A2FDD">
              <w:rPr>
                <w:rFonts w:ascii="Arial" w:hAnsi="Arial" w:cs="Arial"/>
                <w:sz w:val="20"/>
              </w:rPr>
              <w:tab/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BD57E5">
              <w:rPr>
                <w:rFonts w:ascii="Arial" w:hAnsi="Arial" w:cs="Arial"/>
                <w:sz w:val="20"/>
                <w:szCs w:val="20"/>
              </w:rPr>
            </w:r>
            <w:r w:rsidR="00BD5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FDD">
              <w:rPr>
                <w:rFonts w:ascii="Arial" w:hAnsi="Arial" w:cs="Arial"/>
                <w:sz w:val="20"/>
              </w:rPr>
              <w:t xml:space="preserve">Förderschwerpunkt </w:t>
            </w:r>
            <w:r w:rsidR="00E85CE9">
              <w:rPr>
                <w:rFonts w:ascii="Arial" w:hAnsi="Arial" w:cs="Arial"/>
                <w:sz w:val="20"/>
              </w:rPr>
              <w:t>körperliche und motorische Entwicklung</w:t>
            </w:r>
          </w:p>
          <w:p w:rsidR="003A2FDD" w:rsidRDefault="003A2FDD" w:rsidP="003A2FDD">
            <w:pPr>
              <w:spacing w:before="120"/>
              <w:rPr>
                <w:rFonts w:ascii="Arial" w:hAnsi="Arial" w:cs="Arial"/>
                <w:sz w:val="20"/>
              </w:rPr>
            </w:pPr>
            <w:r w:rsidRPr="003A2FDD">
              <w:rPr>
                <w:rFonts w:ascii="Arial" w:hAnsi="Arial" w:cs="Arial"/>
                <w:sz w:val="20"/>
              </w:rPr>
              <w:tab/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BD57E5">
              <w:rPr>
                <w:rFonts w:ascii="Arial" w:hAnsi="Arial" w:cs="Arial"/>
                <w:sz w:val="20"/>
                <w:szCs w:val="20"/>
              </w:rPr>
            </w:r>
            <w:r w:rsidR="00BD5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FDD">
              <w:rPr>
                <w:rFonts w:ascii="Arial" w:hAnsi="Arial" w:cs="Arial"/>
                <w:sz w:val="20"/>
              </w:rPr>
              <w:t xml:space="preserve">Förderschwerpunkt </w:t>
            </w:r>
            <w:r>
              <w:rPr>
                <w:rFonts w:ascii="Arial" w:hAnsi="Arial" w:cs="Arial"/>
                <w:sz w:val="20"/>
              </w:rPr>
              <w:t>emotionale und soziale Entwicklung</w:t>
            </w:r>
          </w:p>
          <w:p w:rsidR="003A2FDD" w:rsidRDefault="003A2FDD" w:rsidP="003A2FDD">
            <w:pPr>
              <w:spacing w:before="120"/>
              <w:rPr>
                <w:rFonts w:ascii="Arial" w:hAnsi="Arial" w:cs="Arial"/>
                <w:sz w:val="20"/>
              </w:rPr>
            </w:pPr>
            <w:r w:rsidRPr="003A2FDD">
              <w:rPr>
                <w:rFonts w:ascii="Arial" w:hAnsi="Arial" w:cs="Arial"/>
                <w:sz w:val="20"/>
              </w:rPr>
              <w:tab/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BD57E5">
              <w:rPr>
                <w:rFonts w:ascii="Arial" w:hAnsi="Arial" w:cs="Arial"/>
                <w:sz w:val="20"/>
                <w:szCs w:val="20"/>
              </w:rPr>
            </w:r>
            <w:r w:rsidR="00BD5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FDD">
              <w:rPr>
                <w:rFonts w:ascii="Arial" w:hAnsi="Arial" w:cs="Arial"/>
                <w:sz w:val="20"/>
              </w:rPr>
              <w:t xml:space="preserve">Förderschwerpunkt </w:t>
            </w:r>
            <w:r>
              <w:rPr>
                <w:rFonts w:ascii="Arial" w:hAnsi="Arial" w:cs="Arial"/>
                <w:sz w:val="20"/>
              </w:rPr>
              <w:t>Sehen</w:t>
            </w:r>
          </w:p>
          <w:p w:rsidR="0093382E" w:rsidRDefault="003A2FDD" w:rsidP="00E85CE9">
            <w:pPr>
              <w:spacing w:before="120"/>
              <w:rPr>
                <w:rFonts w:ascii="Arial" w:hAnsi="Arial" w:cs="Arial"/>
                <w:sz w:val="20"/>
              </w:rPr>
            </w:pPr>
            <w:r w:rsidRPr="003A2FDD">
              <w:rPr>
                <w:rFonts w:ascii="Arial" w:hAnsi="Arial" w:cs="Arial"/>
                <w:sz w:val="20"/>
              </w:rPr>
              <w:tab/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BD57E5">
              <w:rPr>
                <w:rFonts w:ascii="Arial" w:hAnsi="Arial" w:cs="Arial"/>
                <w:sz w:val="20"/>
                <w:szCs w:val="20"/>
              </w:rPr>
            </w:r>
            <w:r w:rsidR="00BD5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FDD">
              <w:rPr>
                <w:rFonts w:ascii="Arial" w:hAnsi="Arial" w:cs="Arial"/>
                <w:sz w:val="20"/>
              </w:rPr>
              <w:t xml:space="preserve">Förderschwerpunkt </w:t>
            </w:r>
            <w:r>
              <w:rPr>
                <w:rFonts w:ascii="Arial" w:hAnsi="Arial" w:cs="Arial"/>
                <w:sz w:val="20"/>
              </w:rPr>
              <w:t>Hören</w:t>
            </w:r>
          </w:p>
          <w:p w:rsidR="00220365" w:rsidRPr="00041C5A" w:rsidRDefault="00B726FE" w:rsidP="00CB0A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3F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B173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B3F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BD57E5">
              <w:rPr>
                <w:rFonts w:ascii="Arial" w:hAnsi="Arial" w:cs="Arial"/>
                <w:sz w:val="20"/>
                <w:szCs w:val="20"/>
              </w:rPr>
            </w:r>
            <w:r w:rsidR="00BD5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FF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B02F4">
              <w:rPr>
                <w:rFonts w:ascii="Arial" w:hAnsi="Arial" w:cs="Arial"/>
                <w:sz w:val="20"/>
                <w:szCs w:val="20"/>
              </w:rPr>
              <w:t xml:space="preserve">Eine Zurückstellung im Schulkindergarten wird </w:t>
            </w:r>
            <w:r w:rsidR="00CB0A92">
              <w:rPr>
                <w:rFonts w:ascii="Arial" w:hAnsi="Arial" w:cs="Arial"/>
                <w:sz w:val="20"/>
                <w:szCs w:val="20"/>
              </w:rPr>
              <w:t xml:space="preserve">durch den Schulkindergarten </w:t>
            </w:r>
            <w:r w:rsidR="00EB02F4">
              <w:rPr>
                <w:rFonts w:ascii="Arial" w:hAnsi="Arial" w:cs="Arial"/>
                <w:sz w:val="20"/>
                <w:szCs w:val="20"/>
              </w:rPr>
              <w:t>empfohlen, die Vorausetzungen</w:t>
            </w:r>
            <w:r w:rsidR="00CB0A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0A92" w:rsidRPr="00CB0A9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ooo</w:t>
            </w:r>
            <w:r w:rsidR="00EB02F4">
              <w:rPr>
                <w:rFonts w:ascii="Arial" w:hAnsi="Arial" w:cs="Arial"/>
                <w:sz w:val="20"/>
                <w:szCs w:val="20"/>
              </w:rPr>
              <w:t xml:space="preserve">hierfür sind im </w:t>
            </w:r>
            <w:r w:rsidR="00CB0A92">
              <w:rPr>
                <w:rFonts w:ascii="Arial" w:hAnsi="Arial" w:cs="Arial"/>
                <w:sz w:val="20"/>
                <w:szCs w:val="20"/>
              </w:rPr>
              <w:t>Entwicklung</w:t>
            </w:r>
            <w:r w:rsidR="00EB02F4">
              <w:rPr>
                <w:rFonts w:ascii="Arial" w:hAnsi="Arial" w:cs="Arial"/>
                <w:sz w:val="20"/>
                <w:szCs w:val="20"/>
              </w:rPr>
              <w:t>sbericht beschrieben</w:t>
            </w:r>
            <w:r w:rsidR="00041C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41C5A" w:rsidRPr="009B3FF2" w:rsidTr="00BA7D87"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5A" w:rsidRPr="00775466" w:rsidRDefault="00041C5A" w:rsidP="00BA7D87">
            <w:pPr>
              <w:rPr>
                <w:rFonts w:ascii="Arial" w:hAnsi="Arial" w:cs="Arial"/>
                <w:bCs/>
              </w:rPr>
            </w:pPr>
          </w:p>
        </w:tc>
      </w:tr>
      <w:tr w:rsidR="00041C5A" w:rsidRPr="009B3FF2" w:rsidTr="00BA7D87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1C5A" w:rsidRPr="009B3FF2" w:rsidRDefault="00041C5A" w:rsidP="00041C5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  <w:r w:rsidRPr="0093382E">
              <w:rPr>
                <w:rFonts w:ascii="Arial" w:hAnsi="Arial" w:cs="Arial"/>
                <w:b/>
                <w:sz w:val="22"/>
              </w:rPr>
              <w:t>.</w:t>
            </w:r>
            <w:r w:rsidRPr="0093382E">
              <w:rPr>
                <w:rFonts w:ascii="Arial" w:hAnsi="Arial" w:cs="Arial"/>
                <w:b/>
                <w:sz w:val="22"/>
              </w:rPr>
              <w:tab/>
            </w:r>
            <w:r w:rsidRPr="00041C5A">
              <w:rPr>
                <w:rFonts w:ascii="Arial" w:hAnsi="Arial" w:cs="Arial"/>
                <w:b/>
                <w:sz w:val="22"/>
              </w:rPr>
              <w:t>Beschulungsvorstellungen der Eltern (auf Wunsch der Eltern)</w:t>
            </w:r>
          </w:p>
        </w:tc>
      </w:tr>
      <w:tr w:rsidR="00EB02F4" w:rsidRPr="009B3FF2" w:rsidTr="00FA6A35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2F4" w:rsidRPr="009B3FF2" w:rsidRDefault="009B78FB" w:rsidP="00933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CE4D91" w:rsidRDefault="00CE4D91">
      <w:pPr>
        <w:rPr>
          <w:rFonts w:ascii="Arial" w:hAnsi="Arial" w:cs="Arial"/>
        </w:rPr>
      </w:pPr>
    </w:p>
    <w:tbl>
      <w:tblPr>
        <w:tblW w:w="102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608"/>
        <w:gridCol w:w="4830"/>
      </w:tblGrid>
      <w:tr w:rsidR="00BE7911" w:rsidRPr="00E85CE9" w:rsidTr="009B78FB">
        <w:trPr>
          <w:trHeight w:hRule="exact" w:val="851"/>
        </w:trPr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7911" w:rsidRPr="00E85CE9" w:rsidRDefault="009B78FB" w:rsidP="009B78F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E7911" w:rsidRPr="00E85CE9" w:rsidRDefault="00BE7911" w:rsidP="0005217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BE7911" w:rsidRPr="00E85CE9" w:rsidRDefault="00BE7911" w:rsidP="0005217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7911" w:rsidRPr="00E85CE9" w:rsidTr="00DD4351">
        <w:tc>
          <w:tcPr>
            <w:tcW w:w="4536" w:type="dxa"/>
            <w:tcBorders>
              <w:bottom w:val="nil"/>
              <w:right w:val="nil"/>
            </w:tcBorders>
            <w:shd w:val="clear" w:color="auto" w:fill="auto"/>
          </w:tcPr>
          <w:p w:rsidR="00BE7911" w:rsidRPr="00E85CE9" w:rsidRDefault="00BE7911" w:rsidP="00052172">
            <w:pPr>
              <w:rPr>
                <w:rFonts w:ascii="Arial" w:hAnsi="Arial"/>
                <w:sz w:val="20"/>
                <w:szCs w:val="20"/>
              </w:rPr>
            </w:pPr>
            <w:r w:rsidRPr="00E85CE9">
              <w:rPr>
                <w:rFonts w:ascii="Arial" w:hAnsi="Arial"/>
                <w:sz w:val="20"/>
                <w:szCs w:val="20"/>
              </w:rPr>
              <w:t>Ort, Datum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E7911" w:rsidRPr="00E85CE9" w:rsidRDefault="00BE7911" w:rsidP="0005217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BE7911" w:rsidRPr="00E85CE9" w:rsidRDefault="00BE7911" w:rsidP="0005217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7911" w:rsidRPr="00E85CE9" w:rsidTr="00DD4351">
        <w:trPr>
          <w:trHeight w:hRule="exact" w:val="964"/>
        </w:trPr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BE7911" w:rsidRPr="00E85CE9" w:rsidRDefault="00BE7911" w:rsidP="0005217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E7911" w:rsidRPr="00E85CE9" w:rsidRDefault="00BE7911" w:rsidP="0005217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BE7911" w:rsidRPr="00E85CE9" w:rsidRDefault="00BE7911" w:rsidP="0005217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7911" w:rsidRPr="00E85CE9" w:rsidTr="00DD4351">
        <w:tc>
          <w:tcPr>
            <w:tcW w:w="4536" w:type="dxa"/>
            <w:tcBorders>
              <w:bottom w:val="nil"/>
              <w:right w:val="nil"/>
            </w:tcBorders>
            <w:shd w:val="clear" w:color="auto" w:fill="auto"/>
          </w:tcPr>
          <w:p w:rsidR="00BE7911" w:rsidRPr="00E85CE9" w:rsidRDefault="00BE7911" w:rsidP="00E85CE9">
            <w:pPr>
              <w:rPr>
                <w:rFonts w:ascii="Arial" w:hAnsi="Arial"/>
                <w:sz w:val="20"/>
                <w:szCs w:val="20"/>
              </w:rPr>
            </w:pPr>
            <w:r w:rsidRPr="00E85CE9">
              <w:rPr>
                <w:rFonts w:ascii="Arial" w:hAnsi="Arial"/>
                <w:sz w:val="20"/>
                <w:szCs w:val="20"/>
              </w:rPr>
              <w:t xml:space="preserve">Unterschrift </w:t>
            </w:r>
            <w:r w:rsidR="006A19C1">
              <w:rPr>
                <w:rFonts w:ascii="Arial" w:hAnsi="Arial" w:cs="Arial"/>
                <w:sz w:val="20"/>
                <w:szCs w:val="20"/>
              </w:rPr>
              <w:t>Lehrkraft für Sonderpädagogik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E7911" w:rsidRPr="00E85CE9" w:rsidRDefault="00BE7911" w:rsidP="00E85C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BE7911" w:rsidRPr="00E85CE9" w:rsidRDefault="00DD4351" w:rsidP="00220365">
            <w:pPr>
              <w:rPr>
                <w:rFonts w:ascii="Arial" w:hAnsi="Arial"/>
                <w:sz w:val="20"/>
                <w:szCs w:val="20"/>
              </w:rPr>
            </w:pPr>
            <w:r w:rsidRPr="00E85CE9">
              <w:rPr>
                <w:rFonts w:ascii="Arial" w:hAnsi="Arial"/>
                <w:sz w:val="20"/>
                <w:szCs w:val="20"/>
              </w:rPr>
              <w:t xml:space="preserve">Unterschrift </w:t>
            </w:r>
            <w:r w:rsidR="00220365">
              <w:rPr>
                <w:rFonts w:ascii="Arial" w:hAnsi="Arial"/>
                <w:sz w:val="20"/>
                <w:szCs w:val="20"/>
              </w:rPr>
              <w:t>Pädagogische Fachkraft</w:t>
            </w:r>
          </w:p>
        </w:tc>
      </w:tr>
    </w:tbl>
    <w:p w:rsidR="00CE4D91" w:rsidRDefault="00CE4D91" w:rsidP="00E85CE9"/>
    <w:sectPr w:rsidR="00CE4D91" w:rsidSect="001742DF">
      <w:type w:val="continuous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1F" w:rsidRDefault="00BB241F">
      <w:r>
        <w:separator/>
      </w:r>
    </w:p>
  </w:endnote>
  <w:endnote w:type="continuationSeparator" w:id="0">
    <w:p w:rsidR="00BB241F" w:rsidRDefault="00BB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708"/>
      <w:gridCol w:w="3137"/>
      <w:gridCol w:w="3423"/>
    </w:tblGrid>
    <w:tr w:rsidR="00422C97" w:rsidRPr="00C35D9E" w:rsidTr="00CB0A92">
      <w:tc>
        <w:tcPr>
          <w:tcW w:w="3708" w:type="dxa"/>
          <w:shd w:val="clear" w:color="auto" w:fill="auto"/>
        </w:tcPr>
        <w:p w:rsidR="00422C97" w:rsidRPr="00C35D9E" w:rsidRDefault="00CB0A92" w:rsidP="00CB0A92">
          <w:pPr>
            <w:pStyle w:val="Fu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Entwicklung</w:t>
          </w:r>
          <w:r w:rsidR="00121DED">
            <w:rPr>
              <w:rFonts w:ascii="Arial" w:hAnsi="Arial" w:cs="Arial"/>
              <w:sz w:val="20"/>
            </w:rPr>
            <w:t xml:space="preserve">sbericht </w:t>
          </w:r>
          <w:r>
            <w:rPr>
              <w:rFonts w:ascii="Arial" w:hAnsi="Arial" w:cs="Arial"/>
              <w:sz w:val="20"/>
            </w:rPr>
            <w:t>S</w:t>
          </w:r>
          <w:r w:rsidR="00121DED">
            <w:rPr>
              <w:rFonts w:ascii="Arial" w:hAnsi="Arial" w:cs="Arial"/>
              <w:sz w:val="20"/>
            </w:rPr>
            <w:t>chulkindergarten</w:t>
          </w:r>
          <w:r w:rsidR="00422C97" w:rsidRPr="00C35D9E">
            <w:rPr>
              <w:rFonts w:ascii="Arial" w:hAnsi="Arial" w:cs="Arial"/>
              <w:sz w:val="20"/>
            </w:rPr>
            <w:t xml:space="preserve"> </w:t>
          </w:r>
        </w:p>
      </w:tc>
      <w:tc>
        <w:tcPr>
          <w:tcW w:w="3137" w:type="dxa"/>
          <w:shd w:val="clear" w:color="auto" w:fill="auto"/>
        </w:tcPr>
        <w:p w:rsidR="00422C97" w:rsidRPr="001B4F9A" w:rsidRDefault="00422C97" w:rsidP="00B92ED3">
          <w:pPr>
            <w:pStyle w:val="Fuzeile"/>
            <w:jc w:val="center"/>
            <w:rPr>
              <w:rFonts w:ascii="Arial" w:hAnsi="Arial" w:cs="Arial"/>
              <w:sz w:val="20"/>
            </w:rPr>
          </w:pPr>
          <w:r w:rsidRPr="00CB0A92">
            <w:rPr>
              <w:rFonts w:ascii="Arial" w:hAnsi="Arial" w:cs="Arial"/>
              <w:sz w:val="20"/>
              <w:szCs w:val="16"/>
            </w:rPr>
            <w:t xml:space="preserve">Seite </w:t>
          </w:r>
          <w:r w:rsidRPr="00CB0A92">
            <w:rPr>
              <w:rFonts w:ascii="Arial" w:hAnsi="Arial" w:cs="Arial"/>
              <w:sz w:val="20"/>
              <w:szCs w:val="16"/>
            </w:rPr>
            <w:fldChar w:fldCharType="begin"/>
          </w:r>
          <w:r w:rsidRPr="00CB0A92">
            <w:rPr>
              <w:rFonts w:ascii="Arial" w:hAnsi="Arial" w:cs="Arial"/>
              <w:sz w:val="20"/>
              <w:szCs w:val="16"/>
            </w:rPr>
            <w:instrText xml:space="preserve"> PAGE </w:instrText>
          </w:r>
          <w:r w:rsidRPr="00CB0A92">
            <w:rPr>
              <w:rFonts w:ascii="Arial" w:hAnsi="Arial" w:cs="Arial"/>
              <w:sz w:val="20"/>
              <w:szCs w:val="16"/>
            </w:rPr>
            <w:fldChar w:fldCharType="separate"/>
          </w:r>
          <w:r w:rsidR="00BD57E5">
            <w:rPr>
              <w:rFonts w:ascii="Arial" w:hAnsi="Arial" w:cs="Arial"/>
              <w:sz w:val="20"/>
              <w:szCs w:val="16"/>
            </w:rPr>
            <w:t>1</w:t>
          </w:r>
          <w:r w:rsidRPr="00CB0A92">
            <w:rPr>
              <w:rFonts w:ascii="Arial" w:hAnsi="Arial" w:cs="Arial"/>
              <w:sz w:val="20"/>
              <w:szCs w:val="16"/>
            </w:rPr>
            <w:fldChar w:fldCharType="end"/>
          </w:r>
          <w:r w:rsidRPr="00CB0A92">
            <w:rPr>
              <w:rFonts w:ascii="Arial" w:hAnsi="Arial" w:cs="Arial"/>
              <w:sz w:val="20"/>
              <w:szCs w:val="16"/>
            </w:rPr>
            <w:t xml:space="preserve"> von </w:t>
          </w:r>
          <w:r w:rsidRPr="00CB0A92">
            <w:rPr>
              <w:rFonts w:ascii="Arial" w:hAnsi="Arial" w:cs="Arial"/>
              <w:sz w:val="20"/>
              <w:szCs w:val="16"/>
            </w:rPr>
            <w:fldChar w:fldCharType="begin"/>
          </w:r>
          <w:r w:rsidRPr="00CB0A92">
            <w:rPr>
              <w:rFonts w:ascii="Arial" w:hAnsi="Arial" w:cs="Arial"/>
              <w:sz w:val="20"/>
              <w:szCs w:val="16"/>
            </w:rPr>
            <w:instrText xml:space="preserve"> NUMPAGES </w:instrText>
          </w:r>
          <w:r w:rsidRPr="00CB0A92">
            <w:rPr>
              <w:rFonts w:ascii="Arial" w:hAnsi="Arial" w:cs="Arial"/>
              <w:sz w:val="20"/>
              <w:szCs w:val="16"/>
            </w:rPr>
            <w:fldChar w:fldCharType="separate"/>
          </w:r>
          <w:r w:rsidR="00BD57E5">
            <w:rPr>
              <w:rFonts w:ascii="Arial" w:hAnsi="Arial" w:cs="Arial"/>
              <w:sz w:val="20"/>
              <w:szCs w:val="16"/>
            </w:rPr>
            <w:t>3</w:t>
          </w:r>
          <w:r w:rsidRPr="00CB0A92">
            <w:rPr>
              <w:rFonts w:ascii="Arial" w:hAnsi="Arial" w:cs="Arial"/>
              <w:sz w:val="20"/>
              <w:szCs w:val="16"/>
            </w:rPr>
            <w:fldChar w:fldCharType="end"/>
          </w:r>
        </w:p>
      </w:tc>
      <w:tc>
        <w:tcPr>
          <w:tcW w:w="3423" w:type="dxa"/>
          <w:shd w:val="clear" w:color="auto" w:fill="auto"/>
        </w:tcPr>
        <w:p w:rsidR="00422C97" w:rsidRPr="00C35D9E" w:rsidRDefault="00422C97" w:rsidP="00B92ED3">
          <w:pPr>
            <w:pStyle w:val="Fuzeile"/>
            <w:jc w:val="right"/>
            <w:rPr>
              <w:rFonts w:ascii="Arial" w:hAnsi="Arial" w:cs="Arial"/>
              <w:sz w:val="20"/>
            </w:rPr>
          </w:pPr>
          <w:r w:rsidRPr="00C35D9E">
            <w:rPr>
              <w:rFonts w:ascii="Arial" w:hAnsi="Arial" w:cs="Arial"/>
              <w:sz w:val="20"/>
            </w:rPr>
            <w:t>Staatliches Schulamt Rastatt</w:t>
          </w:r>
        </w:p>
      </w:tc>
    </w:tr>
  </w:tbl>
  <w:p w:rsidR="00422C97" w:rsidRDefault="00422C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1F" w:rsidRDefault="00BB241F">
      <w:r>
        <w:separator/>
      </w:r>
    </w:p>
  </w:footnote>
  <w:footnote w:type="continuationSeparator" w:id="0">
    <w:p w:rsidR="00BB241F" w:rsidRDefault="00BB2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97" w:rsidRDefault="00422C9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22C97" w:rsidRDefault="00422C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BE1"/>
    <w:multiLevelType w:val="hybridMultilevel"/>
    <w:tmpl w:val="CBD2ADF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22015B"/>
    <w:multiLevelType w:val="hybridMultilevel"/>
    <w:tmpl w:val="4EC2D62C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E94A39"/>
    <w:multiLevelType w:val="hybridMultilevel"/>
    <w:tmpl w:val="36666FBC"/>
    <w:lvl w:ilvl="0" w:tplc="6A2A5F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997E76"/>
    <w:multiLevelType w:val="hybridMultilevel"/>
    <w:tmpl w:val="8EC20E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8C58E1"/>
    <w:multiLevelType w:val="hybridMultilevel"/>
    <w:tmpl w:val="7E96D98A"/>
    <w:lvl w:ilvl="0" w:tplc="8A4ACA82">
      <w:start w:val="2"/>
      <w:numFmt w:val="upperRoman"/>
      <w:lvlText w:val="%1."/>
      <w:lvlJc w:val="left"/>
      <w:pPr>
        <w:tabs>
          <w:tab w:val="num" w:pos="1155"/>
        </w:tabs>
        <w:ind w:left="1155" w:hanging="795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F41A2E"/>
    <w:multiLevelType w:val="hybridMultilevel"/>
    <w:tmpl w:val="CBD2ADFA"/>
    <w:lvl w:ilvl="0" w:tplc="6A2A5F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5D82527"/>
    <w:multiLevelType w:val="hybridMultilevel"/>
    <w:tmpl w:val="F8403D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EC800BB"/>
    <w:multiLevelType w:val="hybridMultilevel"/>
    <w:tmpl w:val="844E17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ctiveWritingStyle w:appName="MSWord" w:lang="de-DE" w:vendorID="64" w:dllVersion="131078" w:nlCheck="1" w:checkStyle="0"/>
  <w:proofState w:spelling="clean" w:grammar="clean"/>
  <w:documentProtection w:edit="forms" w:enforcement="1" w:cryptProviderType="rsaFull" w:cryptAlgorithmClass="hash" w:cryptAlgorithmType="typeAny" w:cryptAlgorithmSid="4" w:cryptSpinCount="100000" w:hash="bCb8j7FFLD6o6HbzF/TPHzLMuug=" w:salt="sAYhXye70mvjnurUtbD1K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6F"/>
    <w:rsid w:val="00041C5A"/>
    <w:rsid w:val="00052172"/>
    <w:rsid w:val="000558F9"/>
    <w:rsid w:val="00060999"/>
    <w:rsid w:val="00063601"/>
    <w:rsid w:val="00082ECA"/>
    <w:rsid w:val="00095F39"/>
    <w:rsid w:val="000D676D"/>
    <w:rsid w:val="000E340A"/>
    <w:rsid w:val="000F6892"/>
    <w:rsid w:val="0012113B"/>
    <w:rsid w:val="00121DED"/>
    <w:rsid w:val="00126F62"/>
    <w:rsid w:val="001742DF"/>
    <w:rsid w:val="001B4F9A"/>
    <w:rsid w:val="00220365"/>
    <w:rsid w:val="0023658B"/>
    <w:rsid w:val="00287B40"/>
    <w:rsid w:val="002A34A3"/>
    <w:rsid w:val="002E4139"/>
    <w:rsid w:val="00372432"/>
    <w:rsid w:val="003A2FDD"/>
    <w:rsid w:val="003B1734"/>
    <w:rsid w:val="003B28A3"/>
    <w:rsid w:val="003D40F6"/>
    <w:rsid w:val="003D58D3"/>
    <w:rsid w:val="003E3189"/>
    <w:rsid w:val="003F5F02"/>
    <w:rsid w:val="004134AB"/>
    <w:rsid w:val="00422C97"/>
    <w:rsid w:val="004444D8"/>
    <w:rsid w:val="004C7D84"/>
    <w:rsid w:val="004D7347"/>
    <w:rsid w:val="005411B6"/>
    <w:rsid w:val="0054728D"/>
    <w:rsid w:val="006272F7"/>
    <w:rsid w:val="0065007F"/>
    <w:rsid w:val="0066584D"/>
    <w:rsid w:val="00667B6F"/>
    <w:rsid w:val="006A19C1"/>
    <w:rsid w:val="006A35E6"/>
    <w:rsid w:val="006B3CE9"/>
    <w:rsid w:val="00705E61"/>
    <w:rsid w:val="0071776A"/>
    <w:rsid w:val="00775466"/>
    <w:rsid w:val="007C5CA0"/>
    <w:rsid w:val="007E4933"/>
    <w:rsid w:val="007E5387"/>
    <w:rsid w:val="007F3DCC"/>
    <w:rsid w:val="007F5801"/>
    <w:rsid w:val="008110AF"/>
    <w:rsid w:val="00815CDC"/>
    <w:rsid w:val="00834FFE"/>
    <w:rsid w:val="008842B9"/>
    <w:rsid w:val="00891D24"/>
    <w:rsid w:val="0091261C"/>
    <w:rsid w:val="0093382E"/>
    <w:rsid w:val="00950D76"/>
    <w:rsid w:val="009B3FF2"/>
    <w:rsid w:val="009B78FB"/>
    <w:rsid w:val="009F7CA5"/>
    <w:rsid w:val="00A254B6"/>
    <w:rsid w:val="00AA5946"/>
    <w:rsid w:val="00AD0472"/>
    <w:rsid w:val="00AE0BC1"/>
    <w:rsid w:val="00B05E40"/>
    <w:rsid w:val="00B22317"/>
    <w:rsid w:val="00B514A3"/>
    <w:rsid w:val="00B726FE"/>
    <w:rsid w:val="00B92ED3"/>
    <w:rsid w:val="00BB241F"/>
    <w:rsid w:val="00BD57E5"/>
    <w:rsid w:val="00BE7911"/>
    <w:rsid w:val="00C36ED8"/>
    <w:rsid w:val="00C43ABB"/>
    <w:rsid w:val="00C56D13"/>
    <w:rsid w:val="00C94443"/>
    <w:rsid w:val="00CA1CE7"/>
    <w:rsid w:val="00CB0A92"/>
    <w:rsid w:val="00CC37FF"/>
    <w:rsid w:val="00CD64B2"/>
    <w:rsid w:val="00CE4D91"/>
    <w:rsid w:val="00D2192F"/>
    <w:rsid w:val="00D33227"/>
    <w:rsid w:val="00D53137"/>
    <w:rsid w:val="00D57FDD"/>
    <w:rsid w:val="00DD4351"/>
    <w:rsid w:val="00DF3F14"/>
    <w:rsid w:val="00E139AD"/>
    <w:rsid w:val="00E43CAF"/>
    <w:rsid w:val="00E464E4"/>
    <w:rsid w:val="00E85CE9"/>
    <w:rsid w:val="00E876C1"/>
    <w:rsid w:val="00EB02F4"/>
    <w:rsid w:val="00EF163C"/>
    <w:rsid w:val="00F312B0"/>
    <w:rsid w:val="00F506FB"/>
    <w:rsid w:val="00F73EC5"/>
    <w:rsid w:val="00F928DC"/>
    <w:rsid w:val="00FA22FD"/>
    <w:rsid w:val="00FA6A35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character" w:styleId="Seitenzahl">
    <w:name w:val="page number"/>
    <w:basedOn w:val="Absatz-Standardschriftart1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464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464E4"/>
    <w:rPr>
      <w:noProof/>
      <w:sz w:val="24"/>
      <w:szCs w:val="24"/>
    </w:rPr>
  </w:style>
  <w:style w:type="character" w:customStyle="1" w:styleId="FuzeileZeichen">
    <w:name w:val="Fußzeile Zeichen"/>
    <w:uiPriority w:val="99"/>
    <w:rsid w:val="00AE0BC1"/>
    <w:rPr>
      <w:rFonts w:eastAsia="Times New Roman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C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CA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character" w:styleId="Seitenzahl">
    <w:name w:val="page number"/>
    <w:basedOn w:val="Absatz-Standardschriftart1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464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464E4"/>
    <w:rPr>
      <w:noProof/>
      <w:sz w:val="24"/>
      <w:szCs w:val="24"/>
    </w:rPr>
  </w:style>
  <w:style w:type="character" w:customStyle="1" w:styleId="FuzeileZeichen">
    <w:name w:val="Fußzeile Zeichen"/>
    <w:uiPriority w:val="99"/>
    <w:rsid w:val="00AE0BC1"/>
    <w:rPr>
      <w:rFonts w:eastAsia="Times New Roman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C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CA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Entwicklungsbericht_SKG.dotx</Template>
  <TotalTime>0</TotalTime>
  <Pages>3</Pages>
  <Words>456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Martens, Stefan (SSA Rastatt)</dc:creator>
  <cp:lastModifiedBy>Martens, Stefan (SSA Rastatt)</cp:lastModifiedBy>
  <cp:revision>21</cp:revision>
  <cp:lastPrinted>2017-10-30T15:09:00Z</cp:lastPrinted>
  <dcterms:created xsi:type="dcterms:W3CDTF">2017-09-28T09:50:00Z</dcterms:created>
  <dcterms:modified xsi:type="dcterms:W3CDTF">2019-10-14T14:33:00Z</dcterms:modified>
</cp:coreProperties>
</file>